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87ABD" w14:textId="77777777" w:rsidR="00E837FB" w:rsidRPr="00CF7B72" w:rsidRDefault="00E837FB" w:rsidP="00B220C6">
      <w:pPr>
        <w:spacing w:after="0" w:line="276" w:lineRule="auto"/>
        <w:rPr>
          <w:rFonts w:asciiTheme="minorHAnsi" w:hAnsiTheme="minorHAnsi" w:cs="Arial"/>
          <w:b/>
          <w:sz w:val="28"/>
          <w:szCs w:val="28"/>
          <w:u w:val="single"/>
          <w:lang w:val="en-GB"/>
        </w:rPr>
      </w:pPr>
    </w:p>
    <w:p w14:paraId="12336C2C" w14:textId="4E9BF176" w:rsidR="00E22B7F" w:rsidRPr="00EC7F27" w:rsidRDefault="00E22B7F" w:rsidP="00E22B7F">
      <w:pPr>
        <w:spacing w:before="120" w:after="120"/>
        <w:rPr>
          <w:rFonts w:asciiTheme="minorHAnsi" w:hAnsiTheme="minorHAnsi" w:cs="Arial"/>
          <w:b/>
          <w:color w:val="0070C0"/>
          <w:sz w:val="28"/>
          <w:szCs w:val="28"/>
          <w:u w:val="single"/>
        </w:rPr>
      </w:pPr>
      <w:r w:rsidRPr="00EC7F27">
        <w:rPr>
          <w:rFonts w:asciiTheme="minorHAnsi" w:hAnsiTheme="minorHAnsi" w:cs="Arial"/>
          <w:b/>
          <w:sz w:val="28"/>
          <w:szCs w:val="28"/>
          <w:u w:val="single"/>
        </w:rPr>
        <w:t>1</w:t>
      </w:r>
      <w:r w:rsidR="009E64B7" w:rsidRPr="00EC7F27">
        <w:rPr>
          <w:rFonts w:asciiTheme="minorHAnsi" w:hAnsiTheme="minorHAnsi" w:cs="Arial"/>
          <w:b/>
          <w:sz w:val="28"/>
          <w:szCs w:val="28"/>
          <w:u w:val="single"/>
        </w:rPr>
        <w:t>4</w:t>
      </w:r>
      <w:r w:rsidRPr="00EC7F27">
        <w:rPr>
          <w:rFonts w:asciiTheme="minorHAnsi" w:hAnsiTheme="minorHAnsi" w:cs="Arial"/>
          <w:b/>
          <w:sz w:val="28"/>
          <w:szCs w:val="28"/>
          <w:u w:val="single"/>
        </w:rPr>
        <w:t xml:space="preserve">. Platby ve škole (akce, třídní fond, pomůcky aj.) / </w:t>
      </w:r>
      <w:r w:rsidR="00051107" w:rsidRPr="00EC7F27">
        <w:rPr>
          <w:rFonts w:asciiTheme="minorHAnsi" w:hAnsiTheme="minorHAnsi" w:cs="Arial"/>
          <w:b/>
          <w:color w:val="0070C0"/>
          <w:sz w:val="28"/>
          <w:szCs w:val="28"/>
          <w:u w:val="single"/>
          <w:lang w:val="bg-BG"/>
        </w:rPr>
        <w:t>П</w:t>
      </w:r>
      <w:r w:rsidR="00051107" w:rsidRPr="00EC7F27">
        <w:rPr>
          <w:rFonts w:asciiTheme="minorHAnsi" w:hAnsiTheme="minorHAnsi" w:cs="Arial"/>
          <w:b/>
          <w:color w:val="0070C0"/>
          <w:sz w:val="28"/>
          <w:szCs w:val="28"/>
          <w:u w:val="single"/>
        </w:rPr>
        <w:t xml:space="preserve">лащания </w:t>
      </w:r>
      <w:r w:rsidR="00051107" w:rsidRPr="00EC7F27">
        <w:rPr>
          <w:rFonts w:asciiTheme="minorHAnsi" w:hAnsiTheme="minorHAnsi" w:cs="Arial"/>
          <w:b/>
          <w:color w:val="0070C0"/>
          <w:sz w:val="28"/>
          <w:szCs w:val="28"/>
          <w:u w:val="single"/>
          <w:lang w:val="bg-BG"/>
        </w:rPr>
        <w:t xml:space="preserve">в училище </w:t>
      </w:r>
      <w:r w:rsidR="00051107" w:rsidRPr="00EC7F27">
        <w:rPr>
          <w:rFonts w:asciiTheme="minorHAnsi" w:hAnsiTheme="minorHAnsi" w:cs="Arial"/>
          <w:b/>
          <w:color w:val="0070C0"/>
          <w:sz w:val="28"/>
          <w:szCs w:val="28"/>
          <w:u w:val="single"/>
        </w:rPr>
        <w:t>(събития, фонд</w:t>
      </w:r>
      <w:r w:rsidR="00051107" w:rsidRPr="00EC7F27">
        <w:rPr>
          <w:rFonts w:asciiTheme="minorHAnsi" w:hAnsiTheme="minorHAnsi" w:cs="Arial"/>
          <w:b/>
          <w:color w:val="0070C0"/>
          <w:sz w:val="28"/>
          <w:szCs w:val="28"/>
          <w:u w:val="single"/>
          <w:lang w:val="bg-BG"/>
        </w:rPr>
        <w:t xml:space="preserve"> на класа</w:t>
      </w:r>
      <w:r w:rsidR="00051107" w:rsidRPr="00EC7F27">
        <w:rPr>
          <w:rFonts w:asciiTheme="minorHAnsi" w:hAnsiTheme="minorHAnsi" w:cs="Arial"/>
          <w:b/>
          <w:color w:val="0070C0"/>
          <w:sz w:val="28"/>
          <w:szCs w:val="28"/>
          <w:u w:val="single"/>
        </w:rPr>
        <w:t xml:space="preserve">, </w:t>
      </w:r>
      <w:r w:rsidR="00051107" w:rsidRPr="00EC7F27">
        <w:rPr>
          <w:rFonts w:asciiTheme="minorHAnsi" w:hAnsiTheme="minorHAnsi" w:cs="Arial"/>
          <w:b/>
          <w:color w:val="0070C0"/>
          <w:sz w:val="28"/>
          <w:szCs w:val="28"/>
          <w:u w:val="single"/>
          <w:lang w:val="bg-BG"/>
        </w:rPr>
        <w:t>помагала</w:t>
      </w:r>
      <w:r w:rsidR="00051107" w:rsidRPr="00EC7F27">
        <w:rPr>
          <w:rFonts w:asciiTheme="minorHAnsi" w:hAnsiTheme="minorHAnsi" w:cs="Arial"/>
          <w:b/>
          <w:color w:val="0070C0"/>
          <w:sz w:val="28"/>
          <w:szCs w:val="28"/>
          <w:u w:val="single"/>
        </w:rPr>
        <w:t xml:space="preserve"> и др.)</w:t>
      </w:r>
    </w:p>
    <w:p w14:paraId="59C99E50" w14:textId="1D6731CB" w:rsidR="00E22B7F" w:rsidRPr="00EC7F27" w:rsidRDefault="00E22B7F" w:rsidP="00E22B7F">
      <w:pPr>
        <w:spacing w:before="120" w:after="120"/>
        <w:rPr>
          <w:rFonts w:asciiTheme="minorHAnsi" w:hAnsiTheme="minorHAnsi" w:cs="Arial"/>
        </w:rPr>
      </w:pPr>
      <w:r w:rsidRPr="00EC7F27">
        <w:rPr>
          <w:rFonts w:asciiTheme="minorHAnsi" w:hAnsiTheme="minorHAnsi" w:cs="Arial"/>
        </w:rPr>
        <w:t>Vzdělávání na ZŠ v</w:t>
      </w:r>
      <w:r w:rsidR="00E837FB" w:rsidRPr="00EC7F27">
        <w:rPr>
          <w:rFonts w:asciiTheme="minorHAnsi" w:hAnsiTheme="minorHAnsi" w:cs="Arial"/>
        </w:rPr>
        <w:t xml:space="preserve"> </w:t>
      </w:r>
      <w:r w:rsidRPr="00EC7F27">
        <w:rPr>
          <w:rFonts w:asciiTheme="minorHAnsi" w:hAnsiTheme="minorHAnsi" w:cs="Arial"/>
        </w:rPr>
        <w:t>ČR je zdarma. Neznamená to, že by rodiče za školu vůbec nic neplatili. Žáci v průběhu školního roku chodí na různé mimoškolní akce (např. kino, divadlo, bazén, návštěva muzea aj.), jezdí na výlety/zájezdy, školy v</w:t>
      </w:r>
      <w:r w:rsidR="00E837FB" w:rsidRPr="00EC7F27">
        <w:rPr>
          <w:rFonts w:asciiTheme="minorHAnsi" w:hAnsiTheme="minorHAnsi" w:cs="Arial"/>
        </w:rPr>
        <w:t xml:space="preserve"> </w:t>
      </w:r>
      <w:r w:rsidRPr="00EC7F27">
        <w:rPr>
          <w:rFonts w:asciiTheme="minorHAnsi" w:hAnsiTheme="minorHAnsi" w:cs="Arial"/>
        </w:rPr>
        <w:t>přírodě, lyžařské zájezdy apod. Potřebují také pomůcky na jednotlivé předměty (někdy učebnice). To obvykle hradí rodina žáka. Některé školy vybírají peníze do školního nebo třídního fondu, případně příspěvek na SRPDŠ (</w:t>
      </w:r>
      <w:r w:rsidRPr="00EC7F27">
        <w:rPr>
          <w:rFonts w:asciiTheme="minorHAnsi" w:hAnsiTheme="minorHAnsi"/>
          <w:color w:val="000000" w:themeColor="text1"/>
        </w:rPr>
        <w:t>Sdružení rodičů a přátel dětí a školy = zájmová sdružení, která vznikají při základních a mateřských školách)</w:t>
      </w:r>
      <w:r w:rsidRPr="00EC7F27">
        <w:rPr>
          <w:rFonts w:asciiTheme="minorHAnsi" w:hAnsiTheme="minorHAnsi" w:cs="Arial"/>
        </w:rPr>
        <w:t>. Rodiny, které si v odůvodněných případech nemohou dovolit zaplatit najednou nebo vůbec uhradit některé platby, mohou požádat ředitele školy o možnost splátkového kalendáře. Případně podat žádost o</w:t>
      </w:r>
      <w:r w:rsidR="00E837FB" w:rsidRPr="00EC7F27">
        <w:rPr>
          <w:rFonts w:asciiTheme="minorHAnsi" w:hAnsiTheme="minorHAnsi" w:cs="Arial"/>
        </w:rPr>
        <w:t> </w:t>
      </w:r>
      <w:r w:rsidRPr="00EC7F27">
        <w:rPr>
          <w:rFonts w:asciiTheme="minorHAnsi" w:hAnsiTheme="minorHAnsi" w:cs="Arial"/>
        </w:rPr>
        <w:t>prominutí poplatku. Rozhodnutí o úpravách plateb je plně v</w:t>
      </w:r>
      <w:r w:rsidR="00E837FB" w:rsidRPr="00EC7F27">
        <w:rPr>
          <w:rFonts w:asciiTheme="minorHAnsi" w:hAnsiTheme="minorHAnsi" w:cs="Arial"/>
        </w:rPr>
        <w:t xml:space="preserve"> </w:t>
      </w:r>
      <w:r w:rsidRPr="00EC7F27">
        <w:rPr>
          <w:rFonts w:asciiTheme="minorHAnsi" w:hAnsiTheme="minorHAnsi" w:cs="Arial"/>
        </w:rPr>
        <w:t xml:space="preserve">kompetenci ředitele školy. </w:t>
      </w:r>
    </w:p>
    <w:p w14:paraId="78E6C75E" w14:textId="77777777" w:rsidR="00DE5C25" w:rsidRPr="00B220C6" w:rsidRDefault="00DE5C25" w:rsidP="00B220C6">
      <w:pPr>
        <w:spacing w:after="0"/>
        <w:rPr>
          <w:rFonts w:asciiTheme="minorHAnsi" w:hAnsiTheme="minorHAnsi" w:cs="Arial"/>
          <w:color w:val="0070C0"/>
          <w:sz w:val="22"/>
        </w:rPr>
      </w:pPr>
    </w:p>
    <w:p w14:paraId="26CB4419" w14:textId="408B0DC7" w:rsidR="00E22B7F" w:rsidRPr="00EC7F27" w:rsidRDefault="00341EC3" w:rsidP="00E22B7F">
      <w:pPr>
        <w:spacing w:before="120" w:after="120"/>
        <w:rPr>
          <w:rFonts w:asciiTheme="minorHAnsi" w:hAnsiTheme="minorHAnsi" w:cs="Arial"/>
          <w:color w:val="0070C0"/>
        </w:rPr>
      </w:pPr>
      <w:r w:rsidRPr="00EC7F27">
        <w:rPr>
          <w:rFonts w:asciiTheme="minorHAnsi" w:hAnsiTheme="minorHAnsi" w:cs="Arial"/>
          <w:color w:val="0070C0"/>
        </w:rPr>
        <w:t xml:space="preserve">Образованието в </w:t>
      </w:r>
      <w:r w:rsidRPr="00EC7F27">
        <w:rPr>
          <w:rFonts w:asciiTheme="minorHAnsi" w:hAnsiTheme="minorHAnsi" w:cs="Arial"/>
          <w:color w:val="0070C0"/>
          <w:lang w:val="bg-BG"/>
        </w:rPr>
        <w:t>основните</w:t>
      </w:r>
      <w:r w:rsidRPr="00EC7F27">
        <w:rPr>
          <w:rFonts w:asciiTheme="minorHAnsi" w:hAnsiTheme="minorHAnsi" w:cs="Arial"/>
          <w:color w:val="0070C0"/>
        </w:rPr>
        <w:t xml:space="preserve"> училища в Чешката република е безплатно. Това не означава,</w:t>
      </w:r>
      <w:r w:rsidR="00CF7B72" w:rsidRPr="00EC7F27">
        <w:rPr>
          <w:rFonts w:asciiTheme="minorHAnsi" w:hAnsiTheme="minorHAnsi" w:cs="Arial"/>
          <w:color w:val="0070C0"/>
        </w:rPr>
        <w:t xml:space="preserve"> че родителите не плащат нищо </w:t>
      </w:r>
      <w:r w:rsidR="00CF7B72" w:rsidRPr="00EC7F27">
        <w:rPr>
          <w:rFonts w:asciiTheme="minorHAnsi" w:hAnsiTheme="minorHAnsi" w:cs="Arial"/>
          <w:color w:val="0070C0"/>
          <w:lang w:val="bg-BG"/>
        </w:rPr>
        <w:t>във връзка с</w:t>
      </w:r>
      <w:r w:rsidRPr="00EC7F27">
        <w:rPr>
          <w:rFonts w:asciiTheme="minorHAnsi" w:hAnsiTheme="minorHAnsi" w:cs="Arial"/>
          <w:color w:val="0070C0"/>
        </w:rPr>
        <w:t xml:space="preserve"> училището. През учебната година учениците посещават различни извънкласни събития</w:t>
      </w:r>
      <w:r w:rsidR="00153F62" w:rsidRPr="00EC7F27">
        <w:rPr>
          <w:rFonts w:asciiTheme="minorHAnsi" w:hAnsiTheme="minorHAnsi" w:cs="Arial"/>
          <w:color w:val="0070C0"/>
        </w:rPr>
        <w:t xml:space="preserve"> (например кино, театър, </w:t>
      </w:r>
      <w:r w:rsidRPr="00EC7F27">
        <w:rPr>
          <w:rFonts w:asciiTheme="minorHAnsi" w:hAnsiTheme="minorHAnsi" w:cs="Arial"/>
          <w:color w:val="0070C0"/>
        </w:rPr>
        <w:t>басейн, по</w:t>
      </w:r>
      <w:r w:rsidR="00CF7B72" w:rsidRPr="00EC7F27">
        <w:rPr>
          <w:rFonts w:asciiTheme="minorHAnsi" w:hAnsiTheme="minorHAnsi" w:cs="Arial"/>
          <w:color w:val="0070C0"/>
        </w:rPr>
        <w:t>сещение на музей</w:t>
      </w:r>
      <w:r w:rsidRPr="00EC7F27">
        <w:rPr>
          <w:rFonts w:asciiTheme="minorHAnsi" w:hAnsiTheme="minorHAnsi" w:cs="Arial"/>
          <w:color w:val="0070C0"/>
        </w:rPr>
        <w:t xml:space="preserve"> и др.), </w:t>
      </w:r>
      <w:r w:rsidR="00670247" w:rsidRPr="00EC7F27">
        <w:rPr>
          <w:rFonts w:asciiTheme="minorHAnsi" w:hAnsiTheme="minorHAnsi" w:cs="Arial"/>
          <w:color w:val="0070C0"/>
          <w:lang w:val="bg-BG"/>
        </w:rPr>
        <w:t>пътуват</w:t>
      </w:r>
      <w:r w:rsidRPr="00EC7F27">
        <w:rPr>
          <w:rFonts w:asciiTheme="minorHAnsi" w:hAnsiTheme="minorHAnsi" w:cs="Arial"/>
          <w:color w:val="0070C0"/>
          <w:lang w:val="bg-BG"/>
        </w:rPr>
        <w:t xml:space="preserve"> на</w:t>
      </w:r>
      <w:r w:rsidRPr="00EC7F27">
        <w:rPr>
          <w:rFonts w:asciiTheme="minorHAnsi" w:hAnsiTheme="minorHAnsi" w:cs="Arial"/>
          <w:color w:val="0070C0"/>
        </w:rPr>
        <w:t xml:space="preserve"> </w:t>
      </w:r>
      <w:r w:rsidR="00670247" w:rsidRPr="00EC7F27">
        <w:rPr>
          <w:rFonts w:asciiTheme="minorHAnsi" w:hAnsiTheme="minorHAnsi" w:cs="Arial"/>
          <w:color w:val="0070C0"/>
          <w:lang w:val="bg-BG"/>
        </w:rPr>
        <w:t>излети</w:t>
      </w:r>
      <w:r w:rsidRPr="00EC7F27">
        <w:rPr>
          <w:rFonts w:asciiTheme="minorHAnsi" w:hAnsiTheme="minorHAnsi" w:cs="Arial"/>
          <w:color w:val="0070C0"/>
          <w:lang w:val="bg-BG"/>
        </w:rPr>
        <w:t>/</w:t>
      </w:r>
      <w:r w:rsidRPr="00EC7F27">
        <w:rPr>
          <w:rFonts w:asciiTheme="minorHAnsi" w:hAnsiTheme="minorHAnsi" w:cs="Arial"/>
          <w:color w:val="0070C0"/>
        </w:rPr>
        <w:t xml:space="preserve">екскурзии, училища в природата, ски екскурзии и т.н. </w:t>
      </w:r>
      <w:r w:rsidR="008F6A10" w:rsidRPr="00EC7F27">
        <w:rPr>
          <w:rFonts w:asciiTheme="minorHAnsi" w:hAnsiTheme="minorHAnsi" w:cs="Arial"/>
          <w:color w:val="0070C0"/>
          <w:lang w:val="bg-BG"/>
        </w:rPr>
        <w:t>Има</w:t>
      </w:r>
      <w:r w:rsidR="00CF7B72" w:rsidRPr="00EC7F27">
        <w:rPr>
          <w:rFonts w:asciiTheme="minorHAnsi" w:hAnsiTheme="minorHAnsi" w:cs="Arial"/>
          <w:color w:val="0070C0"/>
          <w:lang w:val="bg-BG"/>
        </w:rPr>
        <w:t>т</w:t>
      </w:r>
      <w:r w:rsidR="008F6A10" w:rsidRPr="00EC7F27">
        <w:rPr>
          <w:rFonts w:asciiTheme="minorHAnsi" w:hAnsiTheme="minorHAnsi" w:cs="Arial"/>
          <w:color w:val="0070C0"/>
          <w:lang w:val="bg-BG"/>
        </w:rPr>
        <w:t xml:space="preserve"> също така</w:t>
      </w:r>
      <w:r w:rsidRPr="00EC7F27">
        <w:rPr>
          <w:rFonts w:asciiTheme="minorHAnsi" w:hAnsiTheme="minorHAnsi" w:cs="Arial"/>
          <w:color w:val="0070C0"/>
        </w:rPr>
        <w:t xml:space="preserve"> нужда</w:t>
      </w:r>
      <w:r w:rsidR="008F6A10" w:rsidRPr="00EC7F27">
        <w:rPr>
          <w:rFonts w:asciiTheme="minorHAnsi" w:hAnsiTheme="minorHAnsi" w:cs="Arial"/>
          <w:color w:val="0070C0"/>
        </w:rPr>
        <w:t xml:space="preserve"> от по</w:t>
      </w:r>
      <w:r w:rsidR="008F6A10" w:rsidRPr="00EC7F27">
        <w:rPr>
          <w:rFonts w:asciiTheme="minorHAnsi" w:hAnsiTheme="minorHAnsi" w:cs="Arial"/>
          <w:color w:val="0070C0"/>
          <w:lang w:val="bg-BG"/>
        </w:rPr>
        <w:t>магала</w:t>
      </w:r>
      <w:r w:rsidRPr="00EC7F27">
        <w:rPr>
          <w:rFonts w:asciiTheme="minorHAnsi" w:hAnsiTheme="minorHAnsi" w:cs="Arial"/>
          <w:color w:val="0070C0"/>
        </w:rPr>
        <w:t xml:space="preserve"> </w:t>
      </w:r>
      <w:r w:rsidR="008F6A10" w:rsidRPr="00EC7F27">
        <w:rPr>
          <w:rFonts w:asciiTheme="minorHAnsi" w:hAnsiTheme="minorHAnsi" w:cs="Arial"/>
          <w:color w:val="0070C0"/>
          <w:lang w:val="bg-BG"/>
        </w:rPr>
        <w:t>по</w:t>
      </w:r>
      <w:r w:rsidRPr="00EC7F27">
        <w:rPr>
          <w:rFonts w:asciiTheme="minorHAnsi" w:hAnsiTheme="minorHAnsi" w:cs="Arial"/>
          <w:color w:val="0070C0"/>
        </w:rPr>
        <w:t xml:space="preserve"> отделни</w:t>
      </w:r>
      <w:r w:rsidR="008F6A10" w:rsidRPr="00EC7F27">
        <w:rPr>
          <w:rFonts w:asciiTheme="minorHAnsi" w:hAnsiTheme="minorHAnsi" w:cs="Arial"/>
          <w:color w:val="0070C0"/>
          <w:lang w:val="bg-BG"/>
        </w:rPr>
        <w:t>те</w:t>
      </w:r>
      <w:r w:rsidRPr="00EC7F27">
        <w:rPr>
          <w:rFonts w:asciiTheme="minorHAnsi" w:hAnsiTheme="minorHAnsi" w:cs="Arial"/>
          <w:color w:val="0070C0"/>
        </w:rPr>
        <w:t xml:space="preserve"> </w:t>
      </w:r>
      <w:r w:rsidR="008F6A10" w:rsidRPr="00EC7F27">
        <w:rPr>
          <w:rFonts w:asciiTheme="minorHAnsi" w:hAnsiTheme="minorHAnsi" w:cs="Arial"/>
          <w:color w:val="0070C0"/>
          <w:lang w:val="bg-BG"/>
        </w:rPr>
        <w:t>предмети</w:t>
      </w:r>
      <w:r w:rsidRPr="00EC7F27">
        <w:rPr>
          <w:rFonts w:asciiTheme="minorHAnsi" w:hAnsiTheme="minorHAnsi" w:cs="Arial"/>
          <w:color w:val="0070C0"/>
        </w:rPr>
        <w:t xml:space="preserve"> (понякога учебници). Това обикновено се покрива от семейството на ученика. Някои училища събират пари </w:t>
      </w:r>
      <w:r w:rsidR="008F6A10" w:rsidRPr="00EC7F27">
        <w:rPr>
          <w:rFonts w:asciiTheme="minorHAnsi" w:hAnsiTheme="minorHAnsi" w:cs="Arial"/>
          <w:color w:val="0070C0"/>
          <w:lang w:val="bg-BG"/>
        </w:rPr>
        <w:t>за</w:t>
      </w:r>
      <w:r w:rsidR="008F6A10" w:rsidRPr="00EC7F27">
        <w:rPr>
          <w:rFonts w:asciiTheme="minorHAnsi" w:hAnsiTheme="minorHAnsi" w:cs="Arial"/>
          <w:color w:val="0070C0"/>
        </w:rPr>
        <w:t xml:space="preserve"> училищния или клас</w:t>
      </w:r>
      <w:r w:rsidR="008F6A10" w:rsidRPr="00EC7F27">
        <w:rPr>
          <w:rFonts w:asciiTheme="minorHAnsi" w:hAnsiTheme="minorHAnsi" w:cs="Arial"/>
          <w:color w:val="0070C0"/>
          <w:lang w:val="bg-BG"/>
        </w:rPr>
        <w:t>ния</w:t>
      </w:r>
      <w:r w:rsidRPr="00EC7F27">
        <w:rPr>
          <w:rFonts w:asciiTheme="minorHAnsi" w:hAnsiTheme="minorHAnsi" w:cs="Arial"/>
          <w:color w:val="0070C0"/>
        </w:rPr>
        <w:t xml:space="preserve"> фонд или </w:t>
      </w:r>
      <w:r w:rsidR="00670247" w:rsidRPr="00EC7F27">
        <w:rPr>
          <w:rFonts w:asciiTheme="minorHAnsi" w:hAnsiTheme="minorHAnsi" w:cs="Arial"/>
          <w:color w:val="0070C0"/>
          <w:lang w:val="bg-BG"/>
        </w:rPr>
        <w:t>евентуално</w:t>
      </w:r>
      <w:r w:rsidR="008F6A10" w:rsidRPr="00EC7F27">
        <w:rPr>
          <w:rFonts w:asciiTheme="minorHAnsi" w:hAnsiTheme="minorHAnsi" w:cs="Arial"/>
          <w:color w:val="0070C0"/>
          <w:lang w:val="bg-BG"/>
        </w:rPr>
        <w:t xml:space="preserve"> дарение</w:t>
      </w:r>
      <w:r w:rsidRPr="00EC7F27">
        <w:rPr>
          <w:rFonts w:asciiTheme="minorHAnsi" w:hAnsiTheme="minorHAnsi" w:cs="Arial"/>
          <w:color w:val="0070C0"/>
        </w:rPr>
        <w:t xml:space="preserve"> </w:t>
      </w:r>
      <w:r w:rsidR="008F6A10" w:rsidRPr="00EC7F27">
        <w:rPr>
          <w:rFonts w:asciiTheme="minorHAnsi" w:hAnsiTheme="minorHAnsi" w:cs="Arial"/>
          <w:color w:val="0070C0"/>
          <w:lang w:val="bg-BG"/>
        </w:rPr>
        <w:t>з</w:t>
      </w:r>
      <w:r w:rsidRPr="00EC7F27">
        <w:rPr>
          <w:rFonts w:asciiTheme="minorHAnsi" w:hAnsiTheme="minorHAnsi" w:cs="Arial"/>
          <w:color w:val="0070C0"/>
        </w:rPr>
        <w:t xml:space="preserve">а </w:t>
      </w:r>
      <w:r w:rsidR="008F6A10" w:rsidRPr="00EC7F27">
        <w:rPr>
          <w:rFonts w:asciiTheme="minorHAnsi" w:hAnsiTheme="minorHAnsi" w:cs="Arial"/>
          <w:color w:val="0070C0"/>
        </w:rPr>
        <w:t>Асоциация</w:t>
      </w:r>
      <w:r w:rsidR="008F6A10" w:rsidRPr="00EC7F27">
        <w:rPr>
          <w:rFonts w:asciiTheme="minorHAnsi" w:hAnsiTheme="minorHAnsi" w:cs="Arial"/>
          <w:color w:val="0070C0"/>
          <w:lang w:val="bg-BG"/>
        </w:rPr>
        <w:t>та</w:t>
      </w:r>
      <w:r w:rsidR="008F6A10" w:rsidRPr="00EC7F27">
        <w:rPr>
          <w:rFonts w:asciiTheme="minorHAnsi" w:hAnsiTheme="minorHAnsi" w:cs="Arial"/>
          <w:color w:val="0070C0"/>
        </w:rPr>
        <w:t xml:space="preserve"> на родители</w:t>
      </w:r>
      <w:r w:rsidR="008F6A10" w:rsidRPr="00EC7F27">
        <w:rPr>
          <w:rFonts w:asciiTheme="minorHAnsi" w:hAnsiTheme="minorHAnsi" w:cs="Arial"/>
          <w:color w:val="0070C0"/>
          <w:lang w:val="bg-BG"/>
        </w:rPr>
        <w:t>те</w:t>
      </w:r>
      <w:r w:rsidR="008F6A10" w:rsidRPr="00EC7F27">
        <w:rPr>
          <w:rFonts w:asciiTheme="minorHAnsi" w:hAnsiTheme="minorHAnsi" w:cs="Arial"/>
          <w:color w:val="0070C0"/>
        </w:rPr>
        <w:t xml:space="preserve"> и приятели</w:t>
      </w:r>
      <w:r w:rsidR="008F6A10" w:rsidRPr="00EC7F27">
        <w:rPr>
          <w:rFonts w:asciiTheme="minorHAnsi" w:hAnsiTheme="minorHAnsi" w:cs="Arial"/>
          <w:color w:val="0070C0"/>
          <w:lang w:val="bg-BG"/>
        </w:rPr>
        <w:t>те</w:t>
      </w:r>
      <w:r w:rsidR="008F6A10" w:rsidRPr="00EC7F27">
        <w:rPr>
          <w:rFonts w:asciiTheme="minorHAnsi" w:hAnsiTheme="minorHAnsi" w:cs="Arial"/>
          <w:color w:val="0070C0"/>
        </w:rPr>
        <w:t xml:space="preserve"> на деца</w:t>
      </w:r>
      <w:r w:rsidR="008F6A10" w:rsidRPr="00EC7F27">
        <w:rPr>
          <w:rFonts w:asciiTheme="minorHAnsi" w:hAnsiTheme="minorHAnsi" w:cs="Arial"/>
          <w:color w:val="0070C0"/>
          <w:lang w:val="bg-BG"/>
        </w:rPr>
        <w:t>та</w:t>
      </w:r>
      <w:r w:rsidR="008F6A10" w:rsidRPr="00EC7F27">
        <w:rPr>
          <w:rFonts w:asciiTheme="minorHAnsi" w:hAnsiTheme="minorHAnsi" w:cs="Arial"/>
          <w:color w:val="0070C0"/>
        </w:rPr>
        <w:t xml:space="preserve"> и училищ</w:t>
      </w:r>
      <w:r w:rsidR="008F6A10" w:rsidRPr="00EC7F27">
        <w:rPr>
          <w:rFonts w:asciiTheme="minorHAnsi" w:hAnsiTheme="minorHAnsi" w:cs="Arial"/>
          <w:color w:val="0070C0"/>
          <w:lang w:val="bg-BG"/>
        </w:rPr>
        <w:t>ето</w:t>
      </w:r>
      <w:r w:rsidR="008F6A10" w:rsidRPr="00EC7F27">
        <w:rPr>
          <w:rFonts w:asciiTheme="minorHAnsi" w:hAnsiTheme="minorHAnsi" w:cs="Arial"/>
          <w:color w:val="0070C0"/>
        </w:rPr>
        <w:t xml:space="preserve"> = асоциаци</w:t>
      </w:r>
      <w:r w:rsidR="008F6A10" w:rsidRPr="00EC7F27">
        <w:rPr>
          <w:rFonts w:asciiTheme="minorHAnsi" w:hAnsiTheme="minorHAnsi" w:cs="Arial"/>
          <w:color w:val="0070C0"/>
          <w:lang w:val="bg-BG"/>
        </w:rPr>
        <w:t>и</w:t>
      </w:r>
      <w:r w:rsidR="008F6A10" w:rsidRPr="00EC7F27">
        <w:rPr>
          <w:rFonts w:asciiTheme="minorHAnsi" w:hAnsiTheme="minorHAnsi" w:cs="Arial"/>
          <w:color w:val="0070C0"/>
        </w:rPr>
        <w:t xml:space="preserve"> </w:t>
      </w:r>
      <w:r w:rsidR="008F6A10" w:rsidRPr="00EC7F27">
        <w:rPr>
          <w:rFonts w:asciiTheme="minorHAnsi" w:hAnsiTheme="minorHAnsi" w:cs="Arial"/>
          <w:color w:val="0070C0"/>
          <w:lang w:val="bg-BG"/>
        </w:rPr>
        <w:t>по</w:t>
      </w:r>
      <w:r w:rsidR="008F6A10" w:rsidRPr="00EC7F27">
        <w:rPr>
          <w:rFonts w:asciiTheme="minorHAnsi" w:hAnsiTheme="minorHAnsi" w:cs="Arial"/>
          <w:color w:val="0070C0"/>
        </w:rPr>
        <w:t xml:space="preserve"> интереси, </w:t>
      </w:r>
      <w:r w:rsidR="008F6A10" w:rsidRPr="00EC7F27">
        <w:rPr>
          <w:rFonts w:asciiTheme="minorHAnsi" w:hAnsiTheme="minorHAnsi" w:cs="Arial"/>
          <w:color w:val="0070C0"/>
          <w:lang w:val="bg-BG"/>
        </w:rPr>
        <w:t>които възникват</w:t>
      </w:r>
      <w:r w:rsidR="00CF7B72" w:rsidRPr="00EC7F27">
        <w:rPr>
          <w:rFonts w:asciiTheme="minorHAnsi" w:hAnsiTheme="minorHAnsi" w:cs="Arial"/>
          <w:color w:val="0070C0"/>
        </w:rPr>
        <w:t xml:space="preserve"> към основните</w:t>
      </w:r>
      <w:r w:rsidR="008F6A10" w:rsidRPr="00EC7F27">
        <w:rPr>
          <w:rFonts w:asciiTheme="minorHAnsi" w:hAnsiTheme="minorHAnsi" w:cs="Arial"/>
          <w:color w:val="0070C0"/>
        </w:rPr>
        <w:t xml:space="preserve"> </w:t>
      </w:r>
      <w:r w:rsidR="008F6A10" w:rsidRPr="00EC7F27">
        <w:rPr>
          <w:rFonts w:asciiTheme="minorHAnsi" w:hAnsiTheme="minorHAnsi" w:cs="Arial"/>
          <w:color w:val="0070C0"/>
          <w:lang w:val="bg-BG"/>
        </w:rPr>
        <w:t xml:space="preserve">училища </w:t>
      </w:r>
      <w:r w:rsidR="008F6A10" w:rsidRPr="00EC7F27">
        <w:rPr>
          <w:rFonts w:asciiTheme="minorHAnsi" w:hAnsiTheme="minorHAnsi" w:cs="Arial"/>
          <w:color w:val="0070C0"/>
        </w:rPr>
        <w:t>и детски</w:t>
      </w:r>
      <w:r w:rsidR="008F6A10" w:rsidRPr="00EC7F27">
        <w:rPr>
          <w:rFonts w:asciiTheme="minorHAnsi" w:hAnsiTheme="minorHAnsi" w:cs="Arial"/>
          <w:color w:val="0070C0"/>
          <w:lang w:val="bg-BG"/>
        </w:rPr>
        <w:t>те</w:t>
      </w:r>
      <w:r w:rsidR="008F6A10" w:rsidRPr="00EC7F27">
        <w:rPr>
          <w:rFonts w:asciiTheme="minorHAnsi" w:hAnsiTheme="minorHAnsi" w:cs="Arial"/>
          <w:color w:val="0070C0"/>
        </w:rPr>
        <w:t xml:space="preserve"> градини</w:t>
      </w:r>
      <w:r w:rsidRPr="00EC7F27">
        <w:rPr>
          <w:rFonts w:asciiTheme="minorHAnsi" w:hAnsiTheme="minorHAnsi" w:cs="Arial"/>
          <w:color w:val="0070C0"/>
        </w:rPr>
        <w:t>. Семейства</w:t>
      </w:r>
      <w:r w:rsidR="008F6A10" w:rsidRPr="00EC7F27">
        <w:rPr>
          <w:rFonts w:asciiTheme="minorHAnsi" w:hAnsiTheme="minorHAnsi" w:cs="Arial"/>
          <w:color w:val="0070C0"/>
          <w:lang w:val="bg-BG"/>
        </w:rPr>
        <w:t>та</w:t>
      </w:r>
      <w:r w:rsidRPr="00EC7F27">
        <w:rPr>
          <w:rFonts w:asciiTheme="minorHAnsi" w:hAnsiTheme="minorHAnsi" w:cs="Arial"/>
          <w:color w:val="0070C0"/>
        </w:rPr>
        <w:t>, които в оправдани случаи н</w:t>
      </w:r>
      <w:r w:rsidR="008F6A10" w:rsidRPr="00EC7F27">
        <w:rPr>
          <w:rFonts w:asciiTheme="minorHAnsi" w:hAnsiTheme="minorHAnsi" w:cs="Arial"/>
          <w:color w:val="0070C0"/>
        </w:rPr>
        <w:t>е могат да си позволят да плащ</w:t>
      </w:r>
      <w:r w:rsidR="00CF7B72" w:rsidRPr="00EC7F27">
        <w:rPr>
          <w:rFonts w:asciiTheme="minorHAnsi" w:hAnsiTheme="minorHAnsi" w:cs="Arial"/>
          <w:color w:val="0070C0"/>
          <w:lang w:val="bg-BG"/>
        </w:rPr>
        <w:t>а</w:t>
      </w:r>
      <w:r w:rsidR="008F6A10" w:rsidRPr="00EC7F27">
        <w:rPr>
          <w:rFonts w:asciiTheme="minorHAnsi" w:hAnsiTheme="minorHAnsi" w:cs="Arial"/>
          <w:color w:val="0070C0"/>
          <w:lang w:val="bg-BG"/>
        </w:rPr>
        <w:t>т</w:t>
      </w:r>
      <w:r w:rsidRPr="00EC7F27">
        <w:rPr>
          <w:rFonts w:asciiTheme="minorHAnsi" w:hAnsiTheme="minorHAnsi" w:cs="Arial"/>
          <w:color w:val="0070C0"/>
        </w:rPr>
        <w:t xml:space="preserve"> </w:t>
      </w:r>
      <w:r w:rsidR="008F6A10" w:rsidRPr="00EC7F27">
        <w:rPr>
          <w:rFonts w:asciiTheme="minorHAnsi" w:hAnsiTheme="minorHAnsi" w:cs="Arial"/>
          <w:color w:val="0070C0"/>
          <w:lang w:val="bg-BG"/>
        </w:rPr>
        <w:t>наведнъж</w:t>
      </w:r>
      <w:r w:rsidRPr="00EC7F27">
        <w:rPr>
          <w:rFonts w:asciiTheme="minorHAnsi" w:hAnsiTheme="minorHAnsi" w:cs="Arial"/>
          <w:color w:val="0070C0"/>
        </w:rPr>
        <w:t xml:space="preserve"> или изобщо</w:t>
      </w:r>
      <w:r w:rsidR="00CF7B72" w:rsidRPr="00EC7F27">
        <w:rPr>
          <w:rFonts w:asciiTheme="minorHAnsi" w:hAnsiTheme="minorHAnsi" w:cs="Arial"/>
          <w:color w:val="0070C0"/>
          <w:lang w:val="bg-BG"/>
        </w:rPr>
        <w:t xml:space="preserve"> да извършват някои плащания</w:t>
      </w:r>
      <w:r w:rsidRPr="00EC7F27">
        <w:rPr>
          <w:rFonts w:asciiTheme="minorHAnsi" w:hAnsiTheme="minorHAnsi" w:cs="Arial"/>
          <w:color w:val="0070C0"/>
        </w:rPr>
        <w:t>, могат да по</w:t>
      </w:r>
      <w:r w:rsidR="008F6A10" w:rsidRPr="00EC7F27">
        <w:rPr>
          <w:rFonts w:asciiTheme="minorHAnsi" w:hAnsiTheme="minorHAnsi" w:cs="Arial"/>
          <w:color w:val="0070C0"/>
          <w:lang w:val="bg-BG"/>
        </w:rPr>
        <w:t>молят</w:t>
      </w:r>
      <w:r w:rsidRPr="00EC7F27">
        <w:rPr>
          <w:rFonts w:asciiTheme="minorHAnsi" w:hAnsiTheme="minorHAnsi" w:cs="Arial"/>
          <w:color w:val="0070C0"/>
        </w:rPr>
        <w:t xml:space="preserve"> </w:t>
      </w:r>
      <w:r w:rsidR="008F6A10" w:rsidRPr="00EC7F27">
        <w:rPr>
          <w:rFonts w:asciiTheme="minorHAnsi" w:hAnsiTheme="minorHAnsi" w:cs="Arial"/>
          <w:color w:val="0070C0"/>
          <w:lang w:val="bg-BG"/>
        </w:rPr>
        <w:t>директора</w:t>
      </w:r>
      <w:r w:rsidRPr="00EC7F27">
        <w:rPr>
          <w:rFonts w:asciiTheme="minorHAnsi" w:hAnsiTheme="minorHAnsi" w:cs="Arial"/>
          <w:color w:val="0070C0"/>
        </w:rPr>
        <w:t xml:space="preserve"> на училището за </w:t>
      </w:r>
      <w:r w:rsidR="00670247" w:rsidRPr="00EC7F27">
        <w:rPr>
          <w:rFonts w:asciiTheme="minorHAnsi" w:hAnsiTheme="minorHAnsi" w:cs="Arial"/>
          <w:color w:val="0070C0"/>
          <w:lang w:val="bg-BG"/>
        </w:rPr>
        <w:t xml:space="preserve">възможно </w:t>
      </w:r>
      <w:r w:rsidR="008F6A10" w:rsidRPr="00EC7F27">
        <w:rPr>
          <w:rFonts w:asciiTheme="minorHAnsi" w:hAnsiTheme="minorHAnsi" w:cs="Arial"/>
          <w:color w:val="0070C0"/>
          <w:lang w:val="bg-BG"/>
        </w:rPr>
        <w:t>разсрочено плащане</w:t>
      </w:r>
      <w:r w:rsidR="00CF7B72" w:rsidRPr="00EC7F27">
        <w:rPr>
          <w:rFonts w:asciiTheme="minorHAnsi" w:hAnsiTheme="minorHAnsi" w:cs="Arial"/>
          <w:color w:val="0070C0"/>
        </w:rPr>
        <w:t>. Или евентуално</w:t>
      </w:r>
      <w:r w:rsidRPr="00EC7F27">
        <w:rPr>
          <w:rFonts w:asciiTheme="minorHAnsi" w:hAnsiTheme="minorHAnsi" w:cs="Arial"/>
          <w:color w:val="0070C0"/>
        </w:rPr>
        <w:t xml:space="preserve"> да подад</w:t>
      </w:r>
      <w:r w:rsidR="00F01B36" w:rsidRPr="00EC7F27">
        <w:rPr>
          <w:rFonts w:asciiTheme="minorHAnsi" w:hAnsiTheme="minorHAnsi" w:cs="Arial"/>
          <w:color w:val="0070C0"/>
          <w:lang w:val="bg-BG"/>
        </w:rPr>
        <w:t>ат</w:t>
      </w:r>
      <w:r w:rsidRPr="00EC7F27">
        <w:rPr>
          <w:rFonts w:asciiTheme="minorHAnsi" w:hAnsiTheme="minorHAnsi" w:cs="Arial"/>
          <w:color w:val="0070C0"/>
        </w:rPr>
        <w:t xml:space="preserve"> молба за</w:t>
      </w:r>
      <w:r w:rsidR="00F01B36" w:rsidRPr="00EC7F27">
        <w:rPr>
          <w:rFonts w:asciiTheme="minorHAnsi" w:hAnsiTheme="minorHAnsi" w:cs="Arial"/>
          <w:color w:val="0070C0"/>
          <w:lang w:val="bg-BG"/>
        </w:rPr>
        <w:t xml:space="preserve"> опрощаване</w:t>
      </w:r>
      <w:r w:rsidRPr="00EC7F27">
        <w:rPr>
          <w:rFonts w:asciiTheme="minorHAnsi" w:hAnsiTheme="minorHAnsi" w:cs="Arial"/>
          <w:color w:val="0070C0"/>
        </w:rPr>
        <w:t xml:space="preserve">  </w:t>
      </w:r>
      <w:r w:rsidR="00F01B36" w:rsidRPr="00EC7F27">
        <w:rPr>
          <w:rFonts w:asciiTheme="minorHAnsi" w:hAnsiTheme="minorHAnsi" w:cs="Arial"/>
          <w:color w:val="0070C0"/>
          <w:lang w:val="bg-BG"/>
        </w:rPr>
        <w:t xml:space="preserve">на </w:t>
      </w:r>
      <w:r w:rsidRPr="00EC7F27">
        <w:rPr>
          <w:rFonts w:asciiTheme="minorHAnsi" w:hAnsiTheme="minorHAnsi" w:cs="Arial"/>
          <w:color w:val="0070C0"/>
        </w:rPr>
        <w:t xml:space="preserve">таксата. Решението за промяна на плащанията е изцяло в компетенцията на </w:t>
      </w:r>
      <w:r w:rsidR="00F01B36" w:rsidRPr="00EC7F27">
        <w:rPr>
          <w:rFonts w:asciiTheme="minorHAnsi" w:hAnsiTheme="minorHAnsi" w:cs="Arial"/>
          <w:color w:val="0070C0"/>
          <w:lang w:val="bg-BG"/>
        </w:rPr>
        <w:t>директора</w:t>
      </w:r>
      <w:r w:rsidRPr="00EC7F27">
        <w:rPr>
          <w:rFonts w:asciiTheme="minorHAnsi" w:hAnsiTheme="minorHAnsi" w:cs="Arial"/>
          <w:color w:val="0070C0"/>
        </w:rPr>
        <w:t xml:space="preserve"> на училището.</w:t>
      </w:r>
    </w:p>
    <w:p w14:paraId="24CBACEB" w14:textId="0CD4038B" w:rsidR="007151EE" w:rsidRPr="00EC7F27" w:rsidRDefault="007151EE" w:rsidP="007151EE">
      <w:pPr>
        <w:spacing w:before="120" w:after="120"/>
        <w:rPr>
          <w:rFonts w:asciiTheme="minorHAnsi" w:eastAsia="Times New Roman" w:hAnsiTheme="minorHAnsi" w:cs="Times New Roman"/>
          <w:szCs w:val="24"/>
        </w:rPr>
        <w:sectPr w:rsidR="007151EE" w:rsidRPr="00EC7F27" w:rsidSect="006D003E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1134" w:bottom="567" w:left="1134" w:header="284" w:footer="79" w:gutter="0"/>
          <w:pgNumType w:start="2"/>
          <w:cols w:space="708"/>
          <w:titlePg/>
          <w:docGrid w:linePitch="360"/>
        </w:sectPr>
      </w:pPr>
    </w:p>
    <w:p w14:paraId="592B06CA" w14:textId="77777777" w:rsidR="00554639" w:rsidRPr="00EC7F27" w:rsidRDefault="00554639" w:rsidP="00DE5C25">
      <w:pPr>
        <w:spacing w:before="120" w:after="120"/>
        <w:rPr>
          <w:rFonts w:asciiTheme="minorHAnsi" w:eastAsia="Times New Roman" w:hAnsiTheme="minorHAnsi" w:cs="Times New Roman"/>
          <w:szCs w:val="24"/>
        </w:rPr>
      </w:pPr>
    </w:p>
    <w:p w14:paraId="433DECF4" w14:textId="5F22E7FF" w:rsidR="00DE5C25" w:rsidRPr="00EC7F27" w:rsidRDefault="00DE5C25" w:rsidP="00DE5C25">
      <w:pPr>
        <w:spacing w:before="120" w:after="120"/>
        <w:rPr>
          <w:rFonts w:asciiTheme="minorHAnsi" w:eastAsia="Times New Roman" w:hAnsiTheme="minorHAnsi" w:cs="Times New Roman"/>
          <w:szCs w:val="24"/>
        </w:rPr>
      </w:pPr>
      <w:r w:rsidRPr="00EC7F27">
        <w:rPr>
          <w:rFonts w:asciiTheme="minorHAnsi" w:eastAsia="Times New Roman" w:hAnsiTheme="minorHAnsi" w:cs="Times New Roman"/>
          <w:szCs w:val="24"/>
        </w:rPr>
        <w:t xml:space="preserve">Formulář: / </w:t>
      </w:r>
      <w:r w:rsidR="00F943F3" w:rsidRPr="00EC7F27">
        <w:rPr>
          <w:rFonts w:asciiTheme="minorHAnsi" w:eastAsia="Times New Roman" w:hAnsiTheme="minorHAnsi" w:cs="Times New Roman"/>
          <w:color w:val="0070C0"/>
          <w:szCs w:val="24"/>
          <w:lang w:val="bg-BG"/>
        </w:rPr>
        <w:t>Формуляр</w:t>
      </w:r>
      <w:r w:rsidRPr="00EC7F27">
        <w:rPr>
          <w:rFonts w:asciiTheme="minorHAnsi" w:eastAsia="Times New Roman" w:hAnsiTheme="minorHAnsi" w:cs="Times New Roman"/>
          <w:color w:val="0070C0"/>
          <w:szCs w:val="24"/>
        </w:rPr>
        <w:t>:</w:t>
      </w:r>
    </w:p>
    <w:p w14:paraId="39B82415" w14:textId="709EB418" w:rsidR="00DE5C25" w:rsidRPr="00B220C6" w:rsidRDefault="00DE5C25" w:rsidP="00DE5C25">
      <w:pPr>
        <w:spacing w:before="120" w:after="120"/>
        <w:rPr>
          <w:rFonts w:asciiTheme="minorHAnsi" w:eastAsia="Times New Roman" w:hAnsiTheme="minorHAnsi" w:cs="Times New Roman"/>
          <w:b/>
          <w:szCs w:val="24"/>
        </w:rPr>
      </w:pPr>
      <w:r w:rsidRPr="00B220C6">
        <w:rPr>
          <w:rFonts w:asciiTheme="minorHAnsi" w:eastAsia="Times New Roman" w:hAnsiTheme="minorHAnsi" w:cs="Times New Roman"/>
          <w:b/>
          <w:szCs w:val="24"/>
        </w:rPr>
        <w:t>Platby za školní rok/</w:t>
      </w:r>
      <w:r w:rsidR="00F943F3" w:rsidRPr="00B220C6">
        <w:rPr>
          <w:rFonts w:asciiTheme="minorHAnsi" w:eastAsia="Times New Roman" w:hAnsiTheme="minorHAnsi" w:cs="Times New Roman"/>
          <w:b/>
          <w:color w:val="0070C0"/>
          <w:szCs w:val="24"/>
          <w:lang w:val="bg-BG"/>
        </w:rPr>
        <w:t>Плащания за учебна</w:t>
      </w:r>
      <w:r w:rsidR="00CF7B72" w:rsidRPr="00B220C6">
        <w:rPr>
          <w:rFonts w:asciiTheme="minorHAnsi" w:eastAsia="Times New Roman" w:hAnsiTheme="minorHAnsi" w:cs="Times New Roman"/>
          <w:b/>
          <w:color w:val="0070C0"/>
          <w:szCs w:val="24"/>
          <w:lang w:val="bg-BG"/>
        </w:rPr>
        <w:t>та</w:t>
      </w:r>
      <w:r w:rsidR="00F943F3" w:rsidRPr="00B220C6">
        <w:rPr>
          <w:rFonts w:asciiTheme="minorHAnsi" w:eastAsia="Times New Roman" w:hAnsiTheme="minorHAnsi" w:cs="Times New Roman"/>
          <w:b/>
          <w:color w:val="0070C0"/>
          <w:szCs w:val="24"/>
          <w:lang w:val="bg-BG"/>
        </w:rPr>
        <w:t xml:space="preserve"> година</w:t>
      </w:r>
      <w:r w:rsidRPr="00B220C6">
        <w:rPr>
          <w:rFonts w:asciiTheme="minorHAnsi" w:eastAsia="Times New Roman" w:hAnsiTheme="minorHAnsi" w:cs="Times New Roman"/>
          <w:b/>
          <w:color w:val="0070C0"/>
          <w:szCs w:val="24"/>
        </w:rPr>
        <w:t xml:space="preserve"> </w:t>
      </w:r>
      <w:r w:rsidR="00B220C6">
        <w:rPr>
          <w:rFonts w:asciiTheme="minorHAnsi" w:eastAsia="Times New Roman" w:hAnsiTheme="minorHAnsi" w:cs="Times New Roman"/>
          <w:b/>
          <w:szCs w:val="24"/>
        </w:rPr>
        <w:t>20…… / 20……</w:t>
      </w:r>
    </w:p>
    <w:p w14:paraId="04A0D009" w14:textId="6FD341A0" w:rsidR="00D81983" w:rsidRPr="00EC7F27" w:rsidRDefault="00D81983" w:rsidP="00E837FB">
      <w:pPr>
        <w:spacing w:after="0" w:line="240" w:lineRule="auto"/>
        <w:rPr>
          <w:rFonts w:ascii="Verdana" w:hAnsi="Verdana"/>
          <w:b/>
          <w:noProof/>
          <w:color w:val="FF0000"/>
          <w:sz w:val="28"/>
          <w:szCs w:val="24"/>
          <w:u w:val="single"/>
          <w:lang w:eastAsia="cs-CZ"/>
        </w:rPr>
      </w:pPr>
    </w:p>
    <w:p w14:paraId="499C4B92" w14:textId="77777777" w:rsidR="00B220C6" w:rsidRPr="00B220C6" w:rsidRDefault="0078442F" w:rsidP="00B220C6">
      <w:pPr>
        <w:pStyle w:val="Odstavecseseznamem"/>
        <w:numPr>
          <w:ilvl w:val="0"/>
          <w:numId w:val="21"/>
        </w:numPr>
        <w:tabs>
          <w:tab w:val="left" w:pos="0"/>
        </w:tabs>
        <w:jc w:val="left"/>
        <w:rPr>
          <w:rFonts w:asciiTheme="minorHAnsi" w:hAnsiTheme="minorHAnsi"/>
          <w:szCs w:val="24"/>
        </w:rPr>
      </w:pPr>
      <w:r w:rsidRPr="00B220C6">
        <w:rPr>
          <w:rFonts w:asciiTheme="minorHAnsi" w:eastAsia="Times New Roman" w:hAnsiTheme="minorHAnsi" w:cs="Times New Roman"/>
          <w:b/>
          <w:bCs/>
          <w:szCs w:val="24"/>
        </w:rPr>
        <w:t xml:space="preserve">Platby za akce (např. kino, divadlo, výstavy, návštěva muzea, bazénu aj.) </w:t>
      </w:r>
    </w:p>
    <w:p w14:paraId="35BE5D05" w14:textId="0C0C09C4" w:rsidR="0078442F" w:rsidRPr="00B220C6" w:rsidRDefault="00736562" w:rsidP="00B220C6">
      <w:pPr>
        <w:pStyle w:val="Odstavecseseznamem"/>
        <w:tabs>
          <w:tab w:val="left" w:pos="0"/>
        </w:tabs>
        <w:ind w:left="360"/>
        <w:jc w:val="left"/>
        <w:rPr>
          <w:rFonts w:asciiTheme="minorHAnsi" w:hAnsiTheme="minorHAnsi"/>
          <w:szCs w:val="24"/>
        </w:rPr>
      </w:pPr>
      <w:r w:rsidRPr="00B220C6">
        <w:rPr>
          <w:rFonts w:asciiTheme="minorHAnsi" w:eastAsia="Times New Roman" w:hAnsiTheme="minorHAnsi" w:cs="Times New Roman"/>
          <w:b/>
          <w:bCs/>
          <w:color w:val="0070C0"/>
          <w:szCs w:val="24"/>
        </w:rPr>
        <w:t>Плащан</w:t>
      </w:r>
      <w:r w:rsidRPr="00B220C6">
        <w:rPr>
          <w:rFonts w:asciiTheme="minorHAnsi" w:eastAsia="Times New Roman" w:hAnsiTheme="minorHAnsi" w:cs="Times New Roman"/>
          <w:b/>
          <w:bCs/>
          <w:color w:val="0070C0"/>
          <w:szCs w:val="24"/>
          <w:lang w:val="bg-BG"/>
        </w:rPr>
        <w:t>ия</w:t>
      </w:r>
      <w:r w:rsidR="00593116" w:rsidRPr="00B220C6">
        <w:rPr>
          <w:rFonts w:asciiTheme="minorHAnsi" w:eastAsia="Times New Roman" w:hAnsiTheme="minorHAnsi" w:cs="Times New Roman"/>
          <w:b/>
          <w:bCs/>
          <w:color w:val="0070C0"/>
          <w:szCs w:val="24"/>
        </w:rPr>
        <w:t xml:space="preserve"> за </w:t>
      </w:r>
      <w:r w:rsidRPr="00B220C6">
        <w:rPr>
          <w:rFonts w:asciiTheme="minorHAnsi" w:eastAsia="Times New Roman" w:hAnsiTheme="minorHAnsi" w:cs="Times New Roman"/>
          <w:b/>
          <w:bCs/>
          <w:color w:val="0070C0"/>
          <w:szCs w:val="24"/>
          <w:lang w:val="bg-BG"/>
        </w:rPr>
        <w:t>мероприятия</w:t>
      </w:r>
      <w:r w:rsidRPr="00B220C6">
        <w:rPr>
          <w:rFonts w:asciiTheme="minorHAnsi" w:eastAsia="Times New Roman" w:hAnsiTheme="minorHAnsi" w:cs="Times New Roman"/>
          <w:b/>
          <w:bCs/>
          <w:color w:val="0070C0"/>
          <w:szCs w:val="24"/>
        </w:rPr>
        <w:t xml:space="preserve"> (например кино, театър, изложби, посещени</w:t>
      </w:r>
      <w:r w:rsidR="00CF7B72" w:rsidRPr="00B220C6">
        <w:rPr>
          <w:rFonts w:asciiTheme="minorHAnsi" w:eastAsia="Times New Roman" w:hAnsiTheme="minorHAnsi" w:cs="Times New Roman"/>
          <w:b/>
          <w:bCs/>
          <w:color w:val="0070C0"/>
          <w:szCs w:val="24"/>
          <w:lang w:val="bg-BG"/>
        </w:rPr>
        <w:t>е</w:t>
      </w:r>
      <w:r w:rsidRPr="00B220C6">
        <w:rPr>
          <w:rFonts w:asciiTheme="minorHAnsi" w:eastAsia="Times New Roman" w:hAnsiTheme="minorHAnsi" w:cs="Times New Roman"/>
          <w:b/>
          <w:bCs/>
          <w:color w:val="0070C0"/>
          <w:szCs w:val="24"/>
        </w:rPr>
        <w:t xml:space="preserve"> на музе</w:t>
      </w:r>
      <w:r w:rsidR="00CF7B72" w:rsidRPr="00B220C6">
        <w:rPr>
          <w:rFonts w:asciiTheme="minorHAnsi" w:eastAsia="Times New Roman" w:hAnsiTheme="minorHAnsi" w:cs="Times New Roman"/>
          <w:b/>
          <w:bCs/>
          <w:color w:val="0070C0"/>
          <w:szCs w:val="24"/>
          <w:lang w:val="bg-BG"/>
        </w:rPr>
        <w:t>й</w:t>
      </w:r>
      <w:r w:rsidR="00CF7B72" w:rsidRPr="00B220C6">
        <w:rPr>
          <w:rFonts w:asciiTheme="minorHAnsi" w:eastAsia="Times New Roman" w:hAnsiTheme="minorHAnsi" w:cs="Times New Roman"/>
          <w:b/>
          <w:bCs/>
          <w:color w:val="0070C0"/>
          <w:szCs w:val="24"/>
        </w:rPr>
        <w:t xml:space="preserve">, </w:t>
      </w:r>
      <w:r w:rsidRPr="00B220C6">
        <w:rPr>
          <w:rFonts w:asciiTheme="minorHAnsi" w:eastAsia="Times New Roman" w:hAnsiTheme="minorHAnsi" w:cs="Times New Roman"/>
          <w:b/>
          <w:bCs/>
          <w:color w:val="0070C0"/>
          <w:szCs w:val="24"/>
        </w:rPr>
        <w:t>басейн и др.)</w:t>
      </w:r>
    </w:p>
    <w:p w14:paraId="63034967" w14:textId="44DF62FE" w:rsidR="0078442F" w:rsidRPr="00B220C6" w:rsidRDefault="0078442F" w:rsidP="00B220C6">
      <w:pPr>
        <w:pStyle w:val="Odstavecseseznamem"/>
        <w:numPr>
          <w:ilvl w:val="0"/>
          <w:numId w:val="21"/>
        </w:numPr>
        <w:tabs>
          <w:tab w:val="left" w:pos="0"/>
        </w:tabs>
        <w:jc w:val="left"/>
        <w:rPr>
          <w:rFonts w:asciiTheme="minorHAnsi" w:hAnsiTheme="minorHAnsi"/>
          <w:color w:val="0070C0"/>
          <w:szCs w:val="24"/>
        </w:rPr>
      </w:pPr>
      <w:r w:rsidRPr="00B220C6">
        <w:rPr>
          <w:rFonts w:asciiTheme="minorHAnsi" w:eastAsia="Times New Roman" w:hAnsiTheme="minorHAnsi" w:cs="Times New Roman"/>
          <w:b/>
          <w:bCs/>
          <w:szCs w:val="24"/>
        </w:rPr>
        <w:t xml:space="preserve">Platby pomůcky, učebnice / </w:t>
      </w:r>
      <w:r w:rsidR="00F8578E" w:rsidRPr="00B220C6">
        <w:rPr>
          <w:rFonts w:asciiTheme="minorHAnsi" w:eastAsia="Times New Roman" w:hAnsiTheme="minorHAnsi" w:cs="Times New Roman"/>
          <w:b/>
          <w:bCs/>
          <w:color w:val="0070C0"/>
          <w:szCs w:val="24"/>
          <w:lang w:val="bg-BG"/>
        </w:rPr>
        <w:t>Плащания за помагала, учебници</w:t>
      </w:r>
    </w:p>
    <w:p w14:paraId="1023E44A" w14:textId="49D15CCA" w:rsidR="0078442F" w:rsidRPr="00B220C6" w:rsidRDefault="0078442F" w:rsidP="00B220C6">
      <w:pPr>
        <w:pStyle w:val="Odstavecseseznamem"/>
        <w:numPr>
          <w:ilvl w:val="0"/>
          <w:numId w:val="21"/>
        </w:numPr>
        <w:tabs>
          <w:tab w:val="left" w:pos="0"/>
        </w:tabs>
        <w:jc w:val="left"/>
        <w:rPr>
          <w:rFonts w:asciiTheme="minorHAnsi" w:hAnsiTheme="minorHAnsi"/>
          <w:color w:val="0070C0"/>
          <w:szCs w:val="24"/>
        </w:rPr>
      </w:pPr>
      <w:r w:rsidRPr="00B220C6">
        <w:rPr>
          <w:rFonts w:asciiTheme="minorHAnsi" w:eastAsia="Times New Roman" w:hAnsiTheme="minorHAnsi" w:cs="Times New Roman"/>
          <w:b/>
          <w:bCs/>
          <w:szCs w:val="24"/>
        </w:rPr>
        <w:t>Třídní fond</w:t>
      </w:r>
      <w:r w:rsidR="00B220C6">
        <w:rPr>
          <w:rFonts w:asciiTheme="minorHAnsi" w:eastAsia="Times New Roman" w:hAnsiTheme="minorHAnsi" w:cs="Times New Roman"/>
          <w:b/>
          <w:bCs/>
          <w:szCs w:val="24"/>
        </w:rPr>
        <w:t xml:space="preserve"> </w:t>
      </w:r>
      <w:r w:rsidRPr="00B220C6">
        <w:rPr>
          <w:rFonts w:asciiTheme="minorHAnsi" w:eastAsia="Times New Roman" w:hAnsiTheme="minorHAnsi" w:cs="Times New Roman"/>
          <w:b/>
          <w:bCs/>
          <w:szCs w:val="24"/>
        </w:rPr>
        <w:t xml:space="preserve">/ školní fond </w:t>
      </w:r>
      <w:r w:rsidR="00B220C6">
        <w:rPr>
          <w:rFonts w:asciiTheme="minorHAnsi" w:eastAsia="Times New Roman" w:hAnsiTheme="minorHAnsi" w:cs="Times New Roman"/>
          <w:b/>
          <w:bCs/>
          <w:szCs w:val="24"/>
        </w:rPr>
        <w:t xml:space="preserve">/ </w:t>
      </w:r>
      <w:r w:rsidR="003115B7" w:rsidRPr="00B220C6">
        <w:rPr>
          <w:rFonts w:asciiTheme="minorHAnsi" w:eastAsia="Times New Roman" w:hAnsiTheme="minorHAnsi" w:cs="Times New Roman"/>
          <w:b/>
          <w:bCs/>
          <w:color w:val="0070C0"/>
          <w:szCs w:val="24"/>
          <w:lang w:val="bg-BG"/>
        </w:rPr>
        <w:t>Фонд на класа</w:t>
      </w:r>
      <w:r w:rsidR="00B220C6">
        <w:rPr>
          <w:rFonts w:asciiTheme="minorHAnsi" w:eastAsia="Times New Roman" w:hAnsiTheme="minorHAnsi" w:cs="Times New Roman"/>
          <w:b/>
          <w:bCs/>
          <w:color w:val="0070C0"/>
          <w:szCs w:val="24"/>
        </w:rPr>
        <w:t xml:space="preserve"> </w:t>
      </w:r>
      <w:r w:rsidR="00E22B7F" w:rsidRPr="00B220C6">
        <w:rPr>
          <w:rFonts w:asciiTheme="minorHAnsi" w:eastAsia="Times New Roman" w:hAnsiTheme="minorHAnsi" w:cs="Times New Roman"/>
          <w:b/>
          <w:bCs/>
          <w:color w:val="0070C0"/>
          <w:szCs w:val="24"/>
        </w:rPr>
        <w:t>/</w:t>
      </w:r>
      <w:r w:rsidR="00B220C6">
        <w:rPr>
          <w:rFonts w:asciiTheme="minorHAnsi" w:eastAsia="Times New Roman" w:hAnsiTheme="minorHAnsi" w:cs="Times New Roman"/>
          <w:b/>
          <w:bCs/>
          <w:color w:val="0070C0"/>
          <w:szCs w:val="24"/>
        </w:rPr>
        <w:t xml:space="preserve"> </w:t>
      </w:r>
      <w:r w:rsidR="003115B7" w:rsidRPr="00B220C6">
        <w:rPr>
          <w:rFonts w:asciiTheme="minorHAnsi" w:eastAsia="Times New Roman" w:hAnsiTheme="minorHAnsi" w:cs="Times New Roman"/>
          <w:b/>
          <w:bCs/>
          <w:color w:val="0070C0"/>
          <w:szCs w:val="24"/>
          <w:lang w:val="bg-BG"/>
        </w:rPr>
        <w:t>училищен фонд</w:t>
      </w:r>
    </w:p>
    <w:p w14:paraId="74AF8676" w14:textId="77777777" w:rsidR="00B220C6" w:rsidRPr="00B220C6" w:rsidRDefault="0078442F" w:rsidP="00B220C6">
      <w:pPr>
        <w:pStyle w:val="Odstavecseseznamem"/>
        <w:numPr>
          <w:ilvl w:val="0"/>
          <w:numId w:val="21"/>
        </w:numPr>
        <w:tabs>
          <w:tab w:val="left" w:pos="0"/>
        </w:tabs>
        <w:jc w:val="left"/>
        <w:rPr>
          <w:rFonts w:asciiTheme="minorHAnsi" w:hAnsiTheme="minorHAnsi"/>
          <w:szCs w:val="24"/>
        </w:rPr>
      </w:pPr>
      <w:r w:rsidRPr="00B220C6">
        <w:rPr>
          <w:rFonts w:asciiTheme="minorHAnsi" w:eastAsia="Times New Roman" w:hAnsiTheme="minorHAnsi" w:cs="Times New Roman"/>
          <w:b/>
          <w:bCs/>
          <w:szCs w:val="24"/>
        </w:rPr>
        <w:t>Příspěvek na SRPDŠ</w:t>
      </w:r>
      <w:r w:rsidR="00B220C6">
        <w:rPr>
          <w:rFonts w:asciiTheme="minorHAnsi" w:eastAsia="Times New Roman" w:hAnsiTheme="minorHAnsi" w:cs="Times New Roman"/>
          <w:b/>
          <w:bCs/>
          <w:szCs w:val="24"/>
        </w:rPr>
        <w:t xml:space="preserve"> </w:t>
      </w:r>
    </w:p>
    <w:p w14:paraId="4BF9A5A0" w14:textId="0CC641B9" w:rsidR="0078442F" w:rsidRPr="00B220C6" w:rsidRDefault="000F3EAA" w:rsidP="00B220C6">
      <w:pPr>
        <w:pStyle w:val="Odstavecseseznamem"/>
        <w:tabs>
          <w:tab w:val="left" w:pos="0"/>
        </w:tabs>
        <w:ind w:left="360"/>
        <w:jc w:val="left"/>
        <w:rPr>
          <w:rFonts w:asciiTheme="minorHAnsi" w:hAnsiTheme="minorHAnsi"/>
          <w:szCs w:val="24"/>
        </w:rPr>
      </w:pPr>
      <w:r w:rsidRPr="00B220C6">
        <w:rPr>
          <w:rFonts w:asciiTheme="minorHAnsi" w:eastAsia="Times New Roman" w:hAnsiTheme="minorHAnsi" w:cs="Times New Roman"/>
          <w:b/>
          <w:bCs/>
          <w:color w:val="0070C0"/>
          <w:szCs w:val="24"/>
          <w:lang w:val="bg-BG"/>
        </w:rPr>
        <w:t>Дарение за А</w:t>
      </w:r>
      <w:r w:rsidR="003115B7" w:rsidRPr="00B220C6">
        <w:rPr>
          <w:rFonts w:asciiTheme="minorHAnsi" w:eastAsia="Times New Roman" w:hAnsiTheme="minorHAnsi" w:cs="Times New Roman"/>
          <w:b/>
          <w:bCs/>
          <w:color w:val="0070C0"/>
          <w:szCs w:val="24"/>
          <w:lang w:val="bg-BG"/>
        </w:rPr>
        <w:t>социацията на родителите и приятелите на децата и училището</w:t>
      </w:r>
    </w:p>
    <w:p w14:paraId="4353D48D" w14:textId="42B95669" w:rsidR="0078442F" w:rsidRPr="00B220C6" w:rsidRDefault="0078442F" w:rsidP="00B220C6">
      <w:pPr>
        <w:pStyle w:val="Odstavecseseznamem"/>
        <w:numPr>
          <w:ilvl w:val="0"/>
          <w:numId w:val="21"/>
        </w:numPr>
        <w:tabs>
          <w:tab w:val="left" w:pos="0"/>
        </w:tabs>
        <w:jc w:val="left"/>
        <w:rPr>
          <w:rFonts w:asciiTheme="minorHAnsi" w:hAnsiTheme="minorHAnsi"/>
          <w:szCs w:val="24"/>
        </w:rPr>
      </w:pPr>
      <w:r w:rsidRPr="00B220C6">
        <w:rPr>
          <w:rFonts w:asciiTheme="minorHAnsi" w:eastAsia="Times New Roman" w:hAnsiTheme="minorHAnsi" w:cs="Times New Roman"/>
          <w:b/>
          <w:bCs/>
          <w:szCs w:val="24"/>
        </w:rPr>
        <w:t>Družina</w:t>
      </w:r>
      <w:r w:rsidR="00E22B7F" w:rsidRPr="00B220C6">
        <w:rPr>
          <w:rFonts w:asciiTheme="minorHAnsi" w:eastAsia="Times New Roman" w:hAnsiTheme="minorHAnsi" w:cs="Times New Roman"/>
          <w:b/>
          <w:bCs/>
          <w:szCs w:val="24"/>
        </w:rPr>
        <w:t xml:space="preserve"> / </w:t>
      </w:r>
      <w:r w:rsidR="003115B7" w:rsidRPr="00B220C6">
        <w:rPr>
          <w:rFonts w:asciiTheme="minorHAnsi" w:eastAsia="Times New Roman" w:hAnsiTheme="minorHAnsi" w:cs="Times New Roman"/>
          <w:b/>
          <w:bCs/>
          <w:color w:val="0070C0"/>
          <w:szCs w:val="24"/>
          <w:lang w:val="bg-BG"/>
        </w:rPr>
        <w:t>Занималня</w:t>
      </w:r>
    </w:p>
    <w:p w14:paraId="020DEE82" w14:textId="77777777" w:rsidR="0078442F" w:rsidRPr="00EC7F27" w:rsidRDefault="0078442F" w:rsidP="00E837FB">
      <w:pPr>
        <w:pStyle w:val="Odstavecseseznamem"/>
        <w:ind w:left="567" w:hanging="283"/>
        <w:jc w:val="left"/>
        <w:rPr>
          <w:rFonts w:asciiTheme="minorHAnsi" w:hAnsiTheme="minorHAnsi"/>
          <w:szCs w:val="24"/>
        </w:rPr>
      </w:pPr>
    </w:p>
    <w:p w14:paraId="6B839710" w14:textId="0CE27BD5" w:rsidR="0078442F" w:rsidRPr="00B220C6" w:rsidRDefault="0078442F" w:rsidP="00B220C6">
      <w:pPr>
        <w:pStyle w:val="Odstavecseseznamem"/>
        <w:numPr>
          <w:ilvl w:val="0"/>
          <w:numId w:val="22"/>
        </w:numPr>
        <w:jc w:val="left"/>
        <w:rPr>
          <w:rFonts w:asciiTheme="minorHAnsi" w:hAnsiTheme="minorHAnsi"/>
          <w:szCs w:val="24"/>
        </w:rPr>
      </w:pPr>
      <w:r w:rsidRPr="00B220C6">
        <w:rPr>
          <w:rFonts w:asciiTheme="minorHAnsi" w:eastAsia="Times New Roman" w:hAnsiTheme="minorHAnsi" w:cs="Times New Roman"/>
          <w:szCs w:val="24"/>
        </w:rPr>
        <w:t>Částka (jednorázově):</w:t>
      </w:r>
      <w:r w:rsidR="00B220C6">
        <w:rPr>
          <w:rFonts w:asciiTheme="minorHAnsi" w:eastAsia="Times New Roman" w:hAnsiTheme="minorHAnsi" w:cs="Times New Roman"/>
          <w:szCs w:val="24"/>
        </w:rPr>
        <w:t xml:space="preserve"> </w:t>
      </w:r>
      <w:r w:rsidR="00DE5C25" w:rsidRPr="00B220C6">
        <w:rPr>
          <w:rFonts w:asciiTheme="minorHAnsi" w:eastAsia="Times New Roman" w:hAnsiTheme="minorHAnsi" w:cs="Times New Roman"/>
          <w:szCs w:val="24"/>
        </w:rPr>
        <w:t>/</w:t>
      </w:r>
      <w:r w:rsidR="00B220C6">
        <w:rPr>
          <w:rFonts w:asciiTheme="minorHAnsi" w:eastAsia="Times New Roman" w:hAnsiTheme="minorHAnsi" w:cs="Times New Roman"/>
          <w:szCs w:val="24"/>
        </w:rPr>
        <w:t xml:space="preserve"> </w:t>
      </w:r>
      <w:r w:rsidR="00CC1C07" w:rsidRPr="00B220C6">
        <w:rPr>
          <w:rFonts w:asciiTheme="minorHAnsi" w:eastAsia="Times New Roman" w:hAnsiTheme="minorHAnsi" w:cs="Times New Roman"/>
          <w:color w:val="0070C0"/>
          <w:szCs w:val="24"/>
          <w:lang w:val="bg-BG"/>
        </w:rPr>
        <w:t>Сума</w:t>
      </w:r>
      <w:r w:rsidR="00DE5C25" w:rsidRPr="00B220C6">
        <w:rPr>
          <w:rFonts w:asciiTheme="minorHAnsi" w:eastAsia="Times New Roman" w:hAnsiTheme="minorHAnsi" w:cs="Times New Roman"/>
          <w:color w:val="0070C0"/>
          <w:szCs w:val="24"/>
        </w:rPr>
        <w:t xml:space="preserve"> (</w:t>
      </w:r>
      <w:r w:rsidR="00CC1C07" w:rsidRPr="00B220C6">
        <w:rPr>
          <w:rFonts w:asciiTheme="minorHAnsi" w:eastAsia="Times New Roman" w:hAnsiTheme="minorHAnsi" w:cs="Times New Roman"/>
          <w:color w:val="0070C0"/>
          <w:szCs w:val="24"/>
          <w:lang w:val="bg-BG"/>
        </w:rPr>
        <w:t>еднократно</w:t>
      </w:r>
      <w:r w:rsidR="00DE5C25" w:rsidRPr="00B220C6">
        <w:rPr>
          <w:rFonts w:asciiTheme="minorHAnsi" w:eastAsia="Times New Roman" w:hAnsiTheme="minorHAnsi" w:cs="Times New Roman"/>
          <w:color w:val="0070C0"/>
          <w:szCs w:val="24"/>
        </w:rPr>
        <w:t>):</w:t>
      </w:r>
      <w:r w:rsidR="00E22B7F" w:rsidRPr="00B220C6">
        <w:rPr>
          <w:rFonts w:asciiTheme="minorHAnsi" w:eastAsia="Times New Roman" w:hAnsiTheme="minorHAnsi" w:cs="Times New Roman"/>
          <w:color w:val="0070C0"/>
          <w:szCs w:val="24"/>
        </w:rPr>
        <w:t xml:space="preserve"> </w:t>
      </w:r>
      <w:r w:rsidR="00DE5C25" w:rsidRPr="00B220C6">
        <w:rPr>
          <w:rFonts w:asciiTheme="minorHAnsi" w:eastAsia="Times New Roman" w:hAnsiTheme="minorHAnsi" w:cs="Times New Roman"/>
          <w:szCs w:val="24"/>
        </w:rPr>
        <w:t>……………………..</w:t>
      </w:r>
      <w:r w:rsidR="00DE5C25" w:rsidRPr="00B220C6">
        <w:rPr>
          <w:rFonts w:asciiTheme="minorHAnsi" w:eastAsia="Times New Roman" w:hAnsiTheme="minorHAnsi" w:cs="Times New Roman"/>
          <w:szCs w:val="24"/>
        </w:rPr>
        <w:br/>
      </w:r>
      <w:r w:rsidRPr="00B220C6">
        <w:rPr>
          <w:rFonts w:asciiTheme="minorHAnsi" w:eastAsia="Times New Roman" w:hAnsiTheme="minorHAnsi" w:cs="Times New Roman"/>
          <w:szCs w:val="24"/>
        </w:rPr>
        <w:t>zaplatit do:</w:t>
      </w:r>
      <w:r w:rsidR="00B220C6">
        <w:rPr>
          <w:rFonts w:asciiTheme="minorHAnsi" w:eastAsia="Times New Roman" w:hAnsiTheme="minorHAnsi" w:cs="Times New Roman"/>
          <w:szCs w:val="24"/>
        </w:rPr>
        <w:t xml:space="preserve"> </w:t>
      </w:r>
      <w:r w:rsidR="00DE5C25" w:rsidRPr="00B220C6">
        <w:rPr>
          <w:rFonts w:asciiTheme="minorHAnsi" w:eastAsia="Times New Roman" w:hAnsiTheme="minorHAnsi" w:cs="Times New Roman"/>
          <w:szCs w:val="24"/>
        </w:rPr>
        <w:t>/</w:t>
      </w:r>
      <w:r w:rsidR="00B220C6">
        <w:rPr>
          <w:rFonts w:asciiTheme="minorHAnsi" w:eastAsia="Times New Roman" w:hAnsiTheme="minorHAnsi" w:cs="Times New Roman"/>
          <w:szCs w:val="24"/>
        </w:rPr>
        <w:t xml:space="preserve"> </w:t>
      </w:r>
      <w:r w:rsidR="00CC1C07" w:rsidRPr="00B220C6">
        <w:rPr>
          <w:rFonts w:asciiTheme="minorHAnsi" w:eastAsia="Times New Roman" w:hAnsiTheme="minorHAnsi" w:cs="Times New Roman"/>
          <w:color w:val="0070C0"/>
          <w:szCs w:val="24"/>
          <w:lang w:val="bg-BG"/>
        </w:rPr>
        <w:t>да се плати до</w:t>
      </w:r>
      <w:r w:rsidR="00DE5C25" w:rsidRPr="00B220C6">
        <w:rPr>
          <w:rFonts w:asciiTheme="minorHAnsi" w:eastAsia="Times New Roman" w:hAnsiTheme="minorHAnsi" w:cs="Times New Roman"/>
          <w:color w:val="0070C0"/>
          <w:szCs w:val="24"/>
        </w:rPr>
        <w:t>:</w:t>
      </w:r>
      <w:r w:rsidRPr="00B220C6">
        <w:rPr>
          <w:rFonts w:asciiTheme="minorHAnsi" w:eastAsia="Times New Roman" w:hAnsiTheme="minorHAnsi" w:cs="Times New Roman"/>
          <w:color w:val="0070C0"/>
          <w:szCs w:val="24"/>
        </w:rPr>
        <w:t xml:space="preserve"> </w:t>
      </w:r>
      <w:r w:rsidRPr="00B220C6">
        <w:rPr>
          <w:rFonts w:asciiTheme="minorHAnsi" w:eastAsia="Times New Roman" w:hAnsiTheme="minorHAnsi" w:cs="Times New Roman"/>
          <w:szCs w:val="24"/>
        </w:rPr>
        <w:t>………………..</w:t>
      </w:r>
      <w:r w:rsidR="00E22B7F" w:rsidRPr="00B220C6">
        <w:rPr>
          <w:rFonts w:asciiTheme="minorHAnsi" w:eastAsia="Times New Roman" w:hAnsiTheme="minorHAnsi" w:cs="Times New Roman"/>
          <w:szCs w:val="24"/>
        </w:rPr>
        <w:t xml:space="preserve"> </w:t>
      </w:r>
    </w:p>
    <w:p w14:paraId="3247369A" w14:textId="6C7F18DB" w:rsidR="0078442F" w:rsidRPr="00B220C6" w:rsidRDefault="0078442F" w:rsidP="00B220C6">
      <w:pPr>
        <w:pStyle w:val="Odstavecseseznamem"/>
        <w:numPr>
          <w:ilvl w:val="0"/>
          <w:numId w:val="22"/>
        </w:numPr>
        <w:jc w:val="left"/>
        <w:rPr>
          <w:rFonts w:asciiTheme="minorHAnsi" w:eastAsia="Times New Roman" w:hAnsiTheme="minorHAnsi" w:cs="Times New Roman"/>
          <w:szCs w:val="24"/>
        </w:rPr>
      </w:pPr>
      <w:r w:rsidRPr="00B220C6">
        <w:rPr>
          <w:rFonts w:asciiTheme="minorHAnsi" w:eastAsia="Times New Roman" w:hAnsiTheme="minorHAnsi" w:cs="Times New Roman"/>
          <w:szCs w:val="24"/>
        </w:rPr>
        <w:t>Záloha:</w:t>
      </w:r>
      <w:r w:rsidR="00B220C6">
        <w:rPr>
          <w:rFonts w:asciiTheme="minorHAnsi" w:eastAsia="Times New Roman" w:hAnsiTheme="minorHAnsi" w:cs="Times New Roman"/>
          <w:szCs w:val="24"/>
        </w:rPr>
        <w:t xml:space="preserve"> </w:t>
      </w:r>
      <w:r w:rsidR="00DE5C25" w:rsidRPr="00B220C6">
        <w:rPr>
          <w:rFonts w:asciiTheme="minorHAnsi" w:eastAsia="Times New Roman" w:hAnsiTheme="minorHAnsi" w:cs="Times New Roman"/>
          <w:szCs w:val="24"/>
        </w:rPr>
        <w:t>/</w:t>
      </w:r>
      <w:r w:rsidR="00B220C6">
        <w:rPr>
          <w:rFonts w:asciiTheme="minorHAnsi" w:eastAsia="Times New Roman" w:hAnsiTheme="minorHAnsi" w:cs="Times New Roman"/>
          <w:szCs w:val="24"/>
        </w:rPr>
        <w:t xml:space="preserve"> </w:t>
      </w:r>
      <w:r w:rsidR="00CC1C07" w:rsidRPr="00B220C6">
        <w:rPr>
          <w:rFonts w:asciiTheme="minorHAnsi" w:eastAsia="Times New Roman" w:hAnsiTheme="minorHAnsi" w:cs="Times New Roman"/>
          <w:color w:val="0070C0"/>
          <w:szCs w:val="24"/>
          <w:lang w:val="bg-BG"/>
        </w:rPr>
        <w:t>Капаро</w:t>
      </w:r>
      <w:r w:rsidR="00DE5C25" w:rsidRPr="00B220C6">
        <w:rPr>
          <w:rFonts w:asciiTheme="minorHAnsi" w:eastAsia="Times New Roman" w:hAnsiTheme="minorHAnsi" w:cs="Times New Roman"/>
          <w:color w:val="0070C0"/>
          <w:szCs w:val="24"/>
        </w:rPr>
        <w:t>:</w:t>
      </w:r>
      <w:r w:rsidRPr="00B220C6">
        <w:rPr>
          <w:rFonts w:asciiTheme="minorHAnsi" w:eastAsia="Times New Roman" w:hAnsiTheme="minorHAnsi" w:cs="Times New Roman"/>
          <w:szCs w:val="24"/>
        </w:rPr>
        <w:t xml:space="preserve"> ………………… zaplatit do:</w:t>
      </w:r>
      <w:r w:rsidR="00B220C6">
        <w:rPr>
          <w:rFonts w:asciiTheme="minorHAnsi" w:eastAsia="Times New Roman" w:hAnsiTheme="minorHAnsi" w:cs="Times New Roman"/>
          <w:szCs w:val="24"/>
        </w:rPr>
        <w:t xml:space="preserve"> </w:t>
      </w:r>
      <w:r w:rsidR="00DE5C25" w:rsidRPr="00B220C6">
        <w:rPr>
          <w:rFonts w:asciiTheme="minorHAnsi" w:eastAsia="Times New Roman" w:hAnsiTheme="minorHAnsi" w:cs="Times New Roman"/>
          <w:szCs w:val="24"/>
        </w:rPr>
        <w:t>/</w:t>
      </w:r>
      <w:r w:rsidR="00B220C6">
        <w:rPr>
          <w:rFonts w:asciiTheme="minorHAnsi" w:eastAsia="Times New Roman" w:hAnsiTheme="minorHAnsi" w:cs="Times New Roman"/>
          <w:szCs w:val="24"/>
        </w:rPr>
        <w:t xml:space="preserve"> </w:t>
      </w:r>
      <w:r w:rsidR="000F3EAA" w:rsidRPr="00B220C6">
        <w:rPr>
          <w:rFonts w:asciiTheme="minorHAnsi" w:eastAsia="Times New Roman" w:hAnsiTheme="minorHAnsi" w:cs="Times New Roman"/>
          <w:color w:val="0070C0"/>
          <w:szCs w:val="24"/>
          <w:lang w:val="bg-BG"/>
        </w:rPr>
        <w:t>д</w:t>
      </w:r>
      <w:r w:rsidR="00CC1C07" w:rsidRPr="00B220C6">
        <w:rPr>
          <w:rFonts w:asciiTheme="minorHAnsi" w:eastAsia="Times New Roman" w:hAnsiTheme="minorHAnsi" w:cs="Times New Roman"/>
          <w:color w:val="0070C0"/>
          <w:szCs w:val="24"/>
          <w:lang w:val="bg-BG"/>
        </w:rPr>
        <w:t>а се плати до</w:t>
      </w:r>
      <w:r w:rsidR="00DE5C25" w:rsidRPr="00B220C6">
        <w:rPr>
          <w:rFonts w:asciiTheme="minorHAnsi" w:eastAsia="Times New Roman" w:hAnsiTheme="minorHAnsi" w:cs="Times New Roman"/>
          <w:color w:val="0070C0"/>
          <w:szCs w:val="24"/>
        </w:rPr>
        <w:t>:</w:t>
      </w:r>
      <w:r w:rsidRPr="00B220C6">
        <w:rPr>
          <w:rFonts w:asciiTheme="minorHAnsi" w:eastAsia="Times New Roman" w:hAnsiTheme="minorHAnsi" w:cs="Times New Roman"/>
          <w:szCs w:val="24"/>
        </w:rPr>
        <w:t xml:space="preserve"> ………………..</w:t>
      </w:r>
    </w:p>
    <w:p w14:paraId="7106912D" w14:textId="1712828B" w:rsidR="0078442F" w:rsidRPr="00B220C6" w:rsidRDefault="0078442F" w:rsidP="00B220C6">
      <w:pPr>
        <w:pStyle w:val="Odstavecseseznamem"/>
        <w:numPr>
          <w:ilvl w:val="0"/>
          <w:numId w:val="22"/>
        </w:numPr>
        <w:jc w:val="left"/>
        <w:rPr>
          <w:rFonts w:asciiTheme="minorHAnsi" w:eastAsia="Times New Roman" w:hAnsiTheme="minorHAnsi" w:cs="Times New Roman"/>
          <w:szCs w:val="24"/>
        </w:rPr>
      </w:pPr>
      <w:r w:rsidRPr="00B220C6">
        <w:rPr>
          <w:rFonts w:asciiTheme="minorHAnsi" w:eastAsia="Times New Roman" w:hAnsiTheme="minorHAnsi" w:cs="Times New Roman"/>
          <w:szCs w:val="24"/>
        </w:rPr>
        <w:t>Doplatek:</w:t>
      </w:r>
      <w:r w:rsidR="00B220C6">
        <w:rPr>
          <w:rFonts w:asciiTheme="minorHAnsi" w:eastAsia="Times New Roman" w:hAnsiTheme="minorHAnsi" w:cs="Times New Roman"/>
          <w:szCs w:val="24"/>
        </w:rPr>
        <w:t xml:space="preserve"> </w:t>
      </w:r>
      <w:r w:rsidR="00DE5C25" w:rsidRPr="00B220C6">
        <w:rPr>
          <w:rFonts w:asciiTheme="minorHAnsi" w:eastAsia="Times New Roman" w:hAnsiTheme="minorHAnsi" w:cs="Times New Roman"/>
          <w:szCs w:val="24"/>
        </w:rPr>
        <w:t>/</w:t>
      </w:r>
      <w:r w:rsidR="00B220C6">
        <w:rPr>
          <w:rFonts w:asciiTheme="minorHAnsi" w:eastAsia="Times New Roman" w:hAnsiTheme="minorHAnsi" w:cs="Times New Roman"/>
          <w:szCs w:val="24"/>
        </w:rPr>
        <w:t xml:space="preserve"> </w:t>
      </w:r>
      <w:r w:rsidR="00CC1C07" w:rsidRPr="00B220C6">
        <w:rPr>
          <w:rFonts w:asciiTheme="minorHAnsi" w:eastAsia="Times New Roman" w:hAnsiTheme="minorHAnsi" w:cs="Times New Roman"/>
          <w:color w:val="0070C0"/>
          <w:szCs w:val="24"/>
          <w:lang w:val="bg-BG"/>
        </w:rPr>
        <w:t>Доплащане</w:t>
      </w:r>
      <w:r w:rsidR="00DE5C25" w:rsidRPr="00B220C6">
        <w:rPr>
          <w:rFonts w:asciiTheme="minorHAnsi" w:eastAsia="Times New Roman" w:hAnsiTheme="minorHAnsi" w:cs="Times New Roman"/>
          <w:color w:val="0070C0"/>
          <w:szCs w:val="24"/>
        </w:rPr>
        <w:t>:</w:t>
      </w:r>
      <w:r w:rsidRPr="00B220C6">
        <w:rPr>
          <w:rFonts w:asciiTheme="minorHAnsi" w:eastAsia="Times New Roman" w:hAnsiTheme="minorHAnsi" w:cs="Times New Roman"/>
          <w:szCs w:val="24"/>
        </w:rPr>
        <w:t xml:space="preserve"> ………………… zaplatit do:</w:t>
      </w:r>
      <w:r w:rsidR="00B220C6">
        <w:rPr>
          <w:rFonts w:asciiTheme="minorHAnsi" w:eastAsia="Times New Roman" w:hAnsiTheme="minorHAnsi" w:cs="Times New Roman"/>
          <w:szCs w:val="24"/>
        </w:rPr>
        <w:t xml:space="preserve"> </w:t>
      </w:r>
      <w:r w:rsidR="00DE5C25" w:rsidRPr="00B220C6">
        <w:rPr>
          <w:rFonts w:asciiTheme="minorHAnsi" w:eastAsia="Times New Roman" w:hAnsiTheme="minorHAnsi" w:cs="Times New Roman"/>
          <w:szCs w:val="24"/>
        </w:rPr>
        <w:t>/</w:t>
      </w:r>
      <w:r w:rsidR="00B220C6">
        <w:rPr>
          <w:rFonts w:asciiTheme="minorHAnsi" w:eastAsia="Times New Roman" w:hAnsiTheme="minorHAnsi" w:cs="Times New Roman"/>
          <w:szCs w:val="24"/>
        </w:rPr>
        <w:t xml:space="preserve"> </w:t>
      </w:r>
      <w:r w:rsidR="000F3EAA" w:rsidRPr="00B220C6">
        <w:rPr>
          <w:rFonts w:asciiTheme="minorHAnsi" w:eastAsia="Times New Roman" w:hAnsiTheme="minorHAnsi" w:cs="Times New Roman"/>
          <w:color w:val="0070C0"/>
          <w:szCs w:val="24"/>
          <w:lang w:val="bg-BG"/>
        </w:rPr>
        <w:t>да</w:t>
      </w:r>
      <w:r w:rsidR="00CC1C07" w:rsidRPr="00B220C6">
        <w:rPr>
          <w:rFonts w:asciiTheme="minorHAnsi" w:eastAsia="Times New Roman" w:hAnsiTheme="minorHAnsi" w:cs="Times New Roman"/>
          <w:color w:val="0070C0"/>
          <w:szCs w:val="24"/>
          <w:lang w:val="bg-BG"/>
        </w:rPr>
        <w:t xml:space="preserve"> се плати до</w:t>
      </w:r>
      <w:r w:rsidR="00DE5C25" w:rsidRPr="00B220C6">
        <w:rPr>
          <w:rFonts w:asciiTheme="minorHAnsi" w:eastAsia="Times New Roman" w:hAnsiTheme="minorHAnsi" w:cs="Times New Roman"/>
          <w:color w:val="0070C0"/>
          <w:szCs w:val="24"/>
        </w:rPr>
        <w:t>:</w:t>
      </w:r>
      <w:r w:rsidRPr="00B220C6">
        <w:rPr>
          <w:rFonts w:asciiTheme="minorHAnsi" w:eastAsia="Times New Roman" w:hAnsiTheme="minorHAnsi" w:cs="Times New Roman"/>
          <w:szCs w:val="24"/>
        </w:rPr>
        <w:t xml:space="preserve"> ………………..</w:t>
      </w:r>
      <w:r w:rsidR="00E22B7F" w:rsidRPr="00B220C6">
        <w:rPr>
          <w:rFonts w:asciiTheme="minorHAnsi" w:eastAsia="Times New Roman" w:hAnsiTheme="minorHAnsi" w:cs="Times New Roman"/>
          <w:szCs w:val="24"/>
        </w:rPr>
        <w:t xml:space="preserve"> </w:t>
      </w:r>
    </w:p>
    <w:p w14:paraId="27EA9F94" w14:textId="77777777" w:rsidR="00DE5C25" w:rsidRPr="00EC7F27" w:rsidRDefault="00DE5C25" w:rsidP="00E837FB">
      <w:pPr>
        <w:spacing w:before="120" w:after="120" w:line="240" w:lineRule="auto"/>
        <w:jc w:val="left"/>
        <w:rPr>
          <w:rFonts w:asciiTheme="minorHAnsi" w:eastAsia="Times New Roman" w:hAnsiTheme="minorHAnsi" w:cs="Times New Roman"/>
          <w:b/>
          <w:bCs/>
          <w:szCs w:val="24"/>
        </w:rPr>
      </w:pPr>
    </w:p>
    <w:p w14:paraId="23FC6662" w14:textId="033DAF05" w:rsidR="0078442F" w:rsidRPr="00EC7F27" w:rsidRDefault="0078442F" w:rsidP="0078442F">
      <w:pPr>
        <w:spacing w:before="120" w:after="120"/>
        <w:jc w:val="left"/>
        <w:rPr>
          <w:rFonts w:asciiTheme="minorHAnsi" w:eastAsia="Times New Roman" w:hAnsiTheme="minorHAnsi" w:cs="Times New Roman"/>
          <w:szCs w:val="24"/>
        </w:rPr>
      </w:pPr>
      <w:r w:rsidRPr="00EC7F27">
        <w:rPr>
          <w:rFonts w:asciiTheme="minorHAnsi" w:eastAsia="Times New Roman" w:hAnsiTheme="minorHAnsi" w:cs="Times New Roman"/>
          <w:b/>
          <w:bCs/>
          <w:szCs w:val="24"/>
        </w:rPr>
        <w:t>Způsob platby:</w:t>
      </w:r>
      <w:r w:rsidR="00E22B7F" w:rsidRPr="00EC7F27">
        <w:rPr>
          <w:rFonts w:asciiTheme="minorHAnsi" w:eastAsia="Times New Roman" w:hAnsiTheme="minorHAnsi" w:cs="Times New Roman"/>
          <w:b/>
          <w:bCs/>
          <w:szCs w:val="24"/>
        </w:rPr>
        <w:t xml:space="preserve"> / </w:t>
      </w:r>
      <w:r w:rsidR="008A2371" w:rsidRPr="00EC7F27">
        <w:rPr>
          <w:rFonts w:asciiTheme="minorHAnsi" w:eastAsia="Times New Roman" w:hAnsiTheme="minorHAnsi" w:cs="Times New Roman"/>
          <w:b/>
          <w:bCs/>
          <w:color w:val="0070C0"/>
          <w:szCs w:val="24"/>
        </w:rPr>
        <w:t>Начин на плащане:</w:t>
      </w:r>
    </w:p>
    <w:p w14:paraId="24F07AF8" w14:textId="0EA96323" w:rsidR="0078442F" w:rsidRPr="00EC7F27" w:rsidRDefault="0078442F" w:rsidP="00E837FB">
      <w:pPr>
        <w:pStyle w:val="Odstavecseseznamem"/>
        <w:numPr>
          <w:ilvl w:val="0"/>
          <w:numId w:val="20"/>
        </w:numPr>
        <w:rPr>
          <w:rFonts w:asciiTheme="minorHAnsi" w:eastAsia="Times New Roman" w:hAnsiTheme="minorHAnsi" w:cs="Times New Roman"/>
          <w:szCs w:val="24"/>
        </w:rPr>
      </w:pPr>
      <w:r w:rsidRPr="00EC7F27">
        <w:rPr>
          <w:rFonts w:asciiTheme="minorHAnsi" w:eastAsia="Times New Roman" w:hAnsiTheme="minorHAnsi" w:cs="Times New Roman"/>
          <w:szCs w:val="24"/>
        </w:rPr>
        <w:t>Platby v hotovosti:</w:t>
      </w:r>
      <w:r w:rsidR="00E22B7F" w:rsidRPr="00EC7F27">
        <w:rPr>
          <w:rFonts w:asciiTheme="minorHAnsi" w:eastAsia="Times New Roman" w:hAnsiTheme="minorHAnsi" w:cs="Times New Roman"/>
          <w:szCs w:val="24"/>
        </w:rPr>
        <w:t xml:space="preserve"> / </w:t>
      </w:r>
      <w:r w:rsidR="00277A6F" w:rsidRPr="00EC7F27">
        <w:rPr>
          <w:rFonts w:asciiTheme="minorHAnsi" w:eastAsia="Times New Roman" w:hAnsiTheme="minorHAnsi" w:cs="Times New Roman"/>
          <w:color w:val="0070C0"/>
          <w:szCs w:val="24"/>
          <w:lang w:val="bg-BG"/>
        </w:rPr>
        <w:t>Плащания в брой</w:t>
      </w:r>
      <w:r w:rsidR="00E22B7F" w:rsidRPr="00EC7F27">
        <w:rPr>
          <w:rFonts w:asciiTheme="minorHAnsi" w:eastAsia="Times New Roman" w:hAnsiTheme="minorHAnsi" w:cs="Times New Roman"/>
          <w:color w:val="0070C0"/>
          <w:szCs w:val="24"/>
        </w:rPr>
        <w:t>:</w:t>
      </w:r>
    </w:p>
    <w:p w14:paraId="38AA4CDE" w14:textId="3C26C0B3" w:rsidR="0078442F" w:rsidRPr="00EC7F27" w:rsidRDefault="0078442F" w:rsidP="00E837FB">
      <w:pPr>
        <w:pStyle w:val="Odstavecseseznamem"/>
        <w:numPr>
          <w:ilvl w:val="0"/>
          <w:numId w:val="17"/>
        </w:numPr>
        <w:ind w:left="851" w:hanging="284"/>
        <w:jc w:val="left"/>
        <w:rPr>
          <w:rFonts w:asciiTheme="minorHAnsi" w:hAnsiTheme="minorHAnsi"/>
          <w:szCs w:val="24"/>
        </w:rPr>
      </w:pPr>
      <w:r w:rsidRPr="00EC7F27">
        <w:rPr>
          <w:rFonts w:asciiTheme="minorHAnsi" w:eastAsia="Times New Roman" w:hAnsiTheme="minorHAnsi" w:cs="Times New Roman"/>
          <w:szCs w:val="24"/>
        </w:rPr>
        <w:t>Vybírá třídní učitel/jméno</w:t>
      </w:r>
      <w:r w:rsidR="00E837FB" w:rsidRPr="00EC7F27">
        <w:rPr>
          <w:rFonts w:asciiTheme="minorHAnsi" w:eastAsia="Times New Roman" w:hAnsiTheme="minorHAnsi" w:cs="Times New Roman"/>
          <w:szCs w:val="24"/>
        </w:rPr>
        <w:t xml:space="preserve"> </w:t>
      </w:r>
      <w:r w:rsidR="00DE5C25" w:rsidRPr="00EC7F27">
        <w:rPr>
          <w:rFonts w:asciiTheme="minorHAnsi" w:eastAsia="Times New Roman" w:hAnsiTheme="minorHAnsi" w:cs="Times New Roman"/>
          <w:szCs w:val="24"/>
        </w:rPr>
        <w:t>/</w:t>
      </w:r>
      <w:r w:rsidR="00DE5C25" w:rsidRPr="00EC7F27">
        <w:rPr>
          <w:rFonts w:asciiTheme="minorHAnsi" w:eastAsia="Times New Roman" w:hAnsiTheme="minorHAnsi" w:cs="Times New Roman"/>
          <w:color w:val="0070C0"/>
          <w:szCs w:val="24"/>
        </w:rPr>
        <w:t xml:space="preserve"> </w:t>
      </w:r>
      <w:r w:rsidR="00277A6F" w:rsidRPr="00EC7F27">
        <w:rPr>
          <w:rFonts w:asciiTheme="minorHAnsi" w:eastAsia="Times New Roman" w:hAnsiTheme="minorHAnsi" w:cs="Times New Roman"/>
          <w:color w:val="0070C0"/>
          <w:szCs w:val="24"/>
          <w:lang w:val="bg-BG"/>
        </w:rPr>
        <w:t>Събира класния</w:t>
      </w:r>
      <w:r w:rsidR="002472B2" w:rsidRPr="00EC7F27">
        <w:rPr>
          <w:rFonts w:asciiTheme="minorHAnsi" w:eastAsia="Times New Roman" w:hAnsiTheme="minorHAnsi" w:cs="Times New Roman"/>
          <w:color w:val="0070C0"/>
          <w:szCs w:val="24"/>
          <w:lang w:val="bg-BG"/>
        </w:rPr>
        <w:t>т</w:t>
      </w:r>
      <w:r w:rsidR="00277A6F" w:rsidRPr="00EC7F27">
        <w:rPr>
          <w:rFonts w:asciiTheme="minorHAnsi" w:eastAsia="Times New Roman" w:hAnsiTheme="minorHAnsi" w:cs="Times New Roman"/>
          <w:color w:val="0070C0"/>
          <w:szCs w:val="24"/>
          <w:lang w:val="bg-BG"/>
        </w:rPr>
        <w:t xml:space="preserve"> ръководител</w:t>
      </w:r>
      <w:r w:rsidR="00DE5C25" w:rsidRPr="00EC7F27">
        <w:rPr>
          <w:rFonts w:asciiTheme="minorHAnsi" w:eastAsia="Times New Roman" w:hAnsiTheme="minorHAnsi" w:cs="Times New Roman"/>
          <w:color w:val="0070C0"/>
          <w:szCs w:val="24"/>
        </w:rPr>
        <w:t>/</w:t>
      </w:r>
      <w:r w:rsidR="00277A6F" w:rsidRPr="00EC7F27">
        <w:rPr>
          <w:rFonts w:asciiTheme="minorHAnsi" w:eastAsia="Times New Roman" w:hAnsiTheme="minorHAnsi" w:cs="Times New Roman"/>
          <w:color w:val="0070C0"/>
          <w:szCs w:val="24"/>
          <w:lang w:val="bg-BG"/>
        </w:rPr>
        <w:t>име</w:t>
      </w:r>
      <w:r w:rsidR="00DE5C25" w:rsidRPr="00EC7F27">
        <w:rPr>
          <w:rFonts w:asciiTheme="minorHAnsi" w:eastAsia="Times New Roman" w:hAnsiTheme="minorHAnsi" w:cs="Times New Roman"/>
          <w:szCs w:val="24"/>
        </w:rPr>
        <w:t xml:space="preserve"> </w:t>
      </w:r>
      <w:r w:rsidRPr="00EC7F27">
        <w:rPr>
          <w:rFonts w:asciiTheme="minorHAnsi" w:eastAsia="Times New Roman" w:hAnsiTheme="minorHAnsi" w:cs="Times New Roman"/>
          <w:szCs w:val="24"/>
        </w:rPr>
        <w:t>…………………………………….</w:t>
      </w:r>
    </w:p>
    <w:p w14:paraId="3F15F23B" w14:textId="77777777" w:rsidR="00B220C6" w:rsidRPr="00B220C6" w:rsidRDefault="0078442F" w:rsidP="00E837FB">
      <w:pPr>
        <w:pStyle w:val="Odstavecseseznamem"/>
        <w:numPr>
          <w:ilvl w:val="0"/>
          <w:numId w:val="17"/>
        </w:numPr>
        <w:ind w:left="851" w:hanging="284"/>
        <w:jc w:val="left"/>
        <w:rPr>
          <w:rFonts w:asciiTheme="minorHAnsi" w:hAnsiTheme="minorHAnsi"/>
          <w:szCs w:val="24"/>
        </w:rPr>
      </w:pPr>
      <w:r w:rsidRPr="00EC7F27">
        <w:rPr>
          <w:rFonts w:asciiTheme="minorHAnsi" w:eastAsia="Calibri" w:hAnsiTheme="minorHAnsi" w:cs="Calibri"/>
          <w:szCs w:val="24"/>
        </w:rPr>
        <w:t>Částku převzal učitel/jméno</w:t>
      </w:r>
      <w:r w:rsidR="00E837FB" w:rsidRPr="00EC7F27">
        <w:rPr>
          <w:rFonts w:asciiTheme="minorHAnsi" w:eastAsia="Calibri" w:hAnsiTheme="minorHAnsi" w:cs="Calibri"/>
          <w:szCs w:val="24"/>
        </w:rPr>
        <w:t xml:space="preserve"> </w:t>
      </w:r>
      <w:r w:rsidR="00DE5C25" w:rsidRPr="00EC7F27">
        <w:rPr>
          <w:rFonts w:asciiTheme="minorHAnsi" w:eastAsia="Calibri" w:hAnsiTheme="minorHAnsi" w:cs="Calibri"/>
          <w:szCs w:val="24"/>
        </w:rPr>
        <w:t>/</w:t>
      </w:r>
      <w:r w:rsidR="00DE5C25" w:rsidRPr="00EC7F27">
        <w:rPr>
          <w:rFonts w:asciiTheme="minorHAnsi" w:eastAsia="Calibri" w:hAnsiTheme="minorHAnsi" w:cs="Calibri"/>
          <w:color w:val="0070C0"/>
          <w:szCs w:val="24"/>
        </w:rPr>
        <w:t xml:space="preserve"> </w:t>
      </w:r>
      <w:r w:rsidR="00277A6F" w:rsidRPr="00EC7F27">
        <w:rPr>
          <w:rFonts w:asciiTheme="minorHAnsi" w:eastAsia="Calibri" w:hAnsiTheme="minorHAnsi" w:cs="Calibri"/>
          <w:color w:val="0070C0"/>
          <w:szCs w:val="24"/>
          <w:lang w:val="bg-BG"/>
        </w:rPr>
        <w:t>Учител</w:t>
      </w:r>
      <w:r w:rsidR="002472B2" w:rsidRPr="00EC7F27">
        <w:rPr>
          <w:rFonts w:asciiTheme="minorHAnsi" w:eastAsia="Calibri" w:hAnsiTheme="minorHAnsi" w:cs="Calibri"/>
          <w:color w:val="0070C0"/>
          <w:szCs w:val="24"/>
          <w:lang w:val="bg-BG"/>
        </w:rPr>
        <w:t>,</w:t>
      </w:r>
      <w:r w:rsidR="00593116" w:rsidRPr="00EC7F27">
        <w:rPr>
          <w:rFonts w:asciiTheme="minorHAnsi" w:eastAsia="Calibri" w:hAnsiTheme="minorHAnsi" w:cs="Calibri"/>
          <w:color w:val="0070C0"/>
          <w:szCs w:val="24"/>
          <w:lang w:val="bg-BG"/>
        </w:rPr>
        <w:t xml:space="preserve"> приел плащането</w:t>
      </w:r>
      <w:r w:rsidR="00277A6F" w:rsidRPr="00EC7F27">
        <w:rPr>
          <w:rFonts w:asciiTheme="minorHAnsi" w:eastAsia="Calibri" w:hAnsiTheme="minorHAnsi" w:cs="Calibri"/>
          <w:color w:val="0070C0"/>
          <w:szCs w:val="24"/>
          <w:lang w:val="bg-BG"/>
        </w:rPr>
        <w:t>/име</w:t>
      </w:r>
      <w:r w:rsidR="00DE5C25" w:rsidRPr="00EC7F27">
        <w:rPr>
          <w:rFonts w:asciiTheme="minorHAnsi" w:eastAsia="Calibri" w:hAnsiTheme="minorHAnsi" w:cs="Calibri"/>
          <w:szCs w:val="24"/>
        </w:rPr>
        <w:t xml:space="preserve"> </w:t>
      </w:r>
      <w:r w:rsidR="00B220C6" w:rsidRPr="00EC7F27">
        <w:rPr>
          <w:rFonts w:asciiTheme="minorHAnsi" w:eastAsia="Times New Roman" w:hAnsiTheme="minorHAnsi" w:cs="Times New Roman"/>
          <w:szCs w:val="24"/>
        </w:rPr>
        <w:t>…………………………………….</w:t>
      </w:r>
      <w:r w:rsidR="00B220C6">
        <w:rPr>
          <w:rFonts w:asciiTheme="minorHAnsi" w:eastAsia="Times New Roman" w:hAnsiTheme="minorHAnsi" w:cs="Times New Roman"/>
          <w:szCs w:val="24"/>
        </w:rPr>
        <w:t xml:space="preserve"> </w:t>
      </w:r>
    </w:p>
    <w:p w14:paraId="7853B324" w14:textId="0C57C81B" w:rsidR="0078442F" w:rsidRPr="00EC7F27" w:rsidRDefault="00B220C6" w:rsidP="00B220C6">
      <w:pPr>
        <w:pStyle w:val="Odstavecseseznamem"/>
        <w:ind w:left="851"/>
        <w:jc w:val="right"/>
        <w:rPr>
          <w:rFonts w:asciiTheme="minorHAnsi" w:hAnsiTheme="minorHAnsi"/>
          <w:szCs w:val="24"/>
        </w:rPr>
      </w:pPr>
      <w:r>
        <w:rPr>
          <w:rFonts w:asciiTheme="minorHAnsi" w:eastAsia="Calibri" w:hAnsiTheme="minorHAnsi" w:cs="Calibri"/>
          <w:szCs w:val="24"/>
        </w:rPr>
        <w:t>p</w:t>
      </w:r>
      <w:r w:rsidR="0078442F" w:rsidRPr="00EC7F27">
        <w:rPr>
          <w:rFonts w:asciiTheme="minorHAnsi" w:eastAsia="Calibri" w:hAnsiTheme="minorHAnsi" w:cs="Calibri"/>
          <w:szCs w:val="24"/>
        </w:rPr>
        <w:t>odpis</w:t>
      </w:r>
      <w:r>
        <w:rPr>
          <w:rFonts w:asciiTheme="minorHAnsi" w:eastAsia="Calibri" w:hAnsiTheme="minorHAnsi" w:cs="Calibri"/>
          <w:szCs w:val="24"/>
        </w:rPr>
        <w:t xml:space="preserve"> </w:t>
      </w:r>
      <w:r w:rsidR="00DE5C25" w:rsidRPr="00EC7F27">
        <w:rPr>
          <w:rFonts w:asciiTheme="minorHAnsi" w:eastAsia="Calibri" w:hAnsiTheme="minorHAnsi" w:cs="Calibri"/>
          <w:szCs w:val="24"/>
        </w:rPr>
        <w:t>/</w:t>
      </w:r>
      <w:r>
        <w:rPr>
          <w:rFonts w:asciiTheme="minorHAnsi" w:eastAsia="Calibri" w:hAnsiTheme="minorHAnsi" w:cs="Calibri"/>
          <w:szCs w:val="24"/>
        </w:rPr>
        <w:t xml:space="preserve"> </w:t>
      </w:r>
      <w:r w:rsidR="00277A6F" w:rsidRPr="00EC7F27">
        <w:rPr>
          <w:rFonts w:asciiTheme="minorHAnsi" w:eastAsia="Calibri" w:hAnsiTheme="minorHAnsi" w:cs="Calibri"/>
          <w:color w:val="0070C0"/>
          <w:szCs w:val="24"/>
          <w:lang w:val="bg-BG"/>
        </w:rPr>
        <w:t>подпис</w:t>
      </w:r>
      <w:r w:rsidR="00DE5C25" w:rsidRPr="00EC7F27">
        <w:rPr>
          <w:rFonts w:asciiTheme="minorHAnsi" w:eastAsia="Calibri" w:hAnsiTheme="minorHAnsi" w:cs="Calibri"/>
          <w:szCs w:val="24"/>
        </w:rPr>
        <w:t xml:space="preserve"> </w:t>
      </w:r>
      <w:r w:rsidR="0078442F" w:rsidRPr="00EC7F27">
        <w:rPr>
          <w:rFonts w:asciiTheme="minorHAnsi" w:eastAsia="Calibri" w:hAnsiTheme="minorHAnsi" w:cs="Calibri"/>
          <w:szCs w:val="24"/>
        </w:rPr>
        <w:t>……………………</w:t>
      </w:r>
    </w:p>
    <w:p w14:paraId="3E0C6BC2" w14:textId="17633A53" w:rsidR="0078442F" w:rsidRPr="00EC7F27" w:rsidRDefault="0078442F" w:rsidP="00E837FB">
      <w:pPr>
        <w:pStyle w:val="Odstavecseseznamem"/>
        <w:numPr>
          <w:ilvl w:val="0"/>
          <w:numId w:val="20"/>
        </w:numPr>
        <w:rPr>
          <w:rFonts w:asciiTheme="minorHAnsi" w:eastAsia="Times New Roman" w:hAnsiTheme="minorHAnsi" w:cs="Times New Roman"/>
          <w:szCs w:val="24"/>
        </w:rPr>
      </w:pPr>
      <w:r w:rsidRPr="00EC7F27">
        <w:rPr>
          <w:rFonts w:asciiTheme="minorHAnsi" w:eastAsia="Times New Roman" w:hAnsiTheme="minorHAnsi" w:cs="Times New Roman"/>
          <w:szCs w:val="24"/>
        </w:rPr>
        <w:t>Platby na účet:</w:t>
      </w:r>
      <w:r w:rsidR="00277A6F" w:rsidRPr="00EC7F27">
        <w:rPr>
          <w:rFonts w:asciiTheme="minorHAnsi" w:eastAsia="Times New Roman" w:hAnsiTheme="minorHAnsi" w:cs="Times New Roman"/>
          <w:szCs w:val="24"/>
        </w:rPr>
        <w:t xml:space="preserve"> /</w:t>
      </w:r>
      <w:r w:rsidR="00277A6F" w:rsidRPr="00EC7F27">
        <w:rPr>
          <w:rFonts w:asciiTheme="minorHAnsi" w:eastAsia="Times New Roman" w:hAnsiTheme="minorHAnsi" w:cs="Times New Roman"/>
          <w:szCs w:val="24"/>
          <w:lang w:val="bg-BG"/>
        </w:rPr>
        <w:t xml:space="preserve"> </w:t>
      </w:r>
      <w:r w:rsidR="00277A6F" w:rsidRPr="00EC7F27">
        <w:rPr>
          <w:rFonts w:asciiTheme="minorHAnsi" w:eastAsia="Times New Roman" w:hAnsiTheme="minorHAnsi" w:cs="Times New Roman"/>
          <w:color w:val="0070C0"/>
          <w:szCs w:val="24"/>
          <w:lang w:val="bg-BG"/>
        </w:rPr>
        <w:t>Плащания по сметка</w:t>
      </w:r>
      <w:r w:rsidR="00E22B7F" w:rsidRPr="00EC7F27">
        <w:rPr>
          <w:rFonts w:asciiTheme="minorHAnsi" w:eastAsia="Times New Roman" w:hAnsiTheme="minorHAnsi" w:cs="Times New Roman"/>
          <w:color w:val="0070C0"/>
          <w:szCs w:val="24"/>
        </w:rPr>
        <w:t>:</w:t>
      </w:r>
    </w:p>
    <w:p w14:paraId="7D8EB8BB" w14:textId="23FB8E9E" w:rsidR="0078442F" w:rsidRPr="00EC7F27" w:rsidRDefault="00B220C6" w:rsidP="00E837FB">
      <w:pPr>
        <w:pStyle w:val="Odstavecseseznamem"/>
        <w:numPr>
          <w:ilvl w:val="0"/>
          <w:numId w:val="16"/>
        </w:numPr>
        <w:ind w:left="851" w:hanging="284"/>
        <w:jc w:val="left"/>
        <w:rPr>
          <w:rFonts w:asciiTheme="minorHAnsi" w:hAnsiTheme="minorHAnsi"/>
          <w:szCs w:val="24"/>
        </w:rPr>
      </w:pPr>
      <w:r>
        <w:rPr>
          <w:rFonts w:asciiTheme="minorHAnsi" w:eastAsia="Calibri" w:hAnsiTheme="minorHAnsi" w:cs="Calibri"/>
          <w:szCs w:val="24"/>
        </w:rPr>
        <w:t>Č</w:t>
      </w:r>
      <w:r w:rsidR="0078442F" w:rsidRPr="00EC7F27">
        <w:rPr>
          <w:rFonts w:asciiTheme="minorHAnsi" w:eastAsia="Calibri" w:hAnsiTheme="minorHAnsi" w:cs="Calibri"/>
          <w:szCs w:val="24"/>
        </w:rPr>
        <w:t>. účtu</w:t>
      </w:r>
      <w:r w:rsidR="00E837FB" w:rsidRPr="00EC7F27">
        <w:rPr>
          <w:rFonts w:asciiTheme="minorHAnsi" w:eastAsia="Calibri" w:hAnsiTheme="minorHAnsi" w:cs="Calibri"/>
          <w:szCs w:val="24"/>
        </w:rPr>
        <w:t xml:space="preserve"> </w:t>
      </w:r>
      <w:r w:rsidR="00DE5C25" w:rsidRPr="00EC7F27">
        <w:rPr>
          <w:rFonts w:asciiTheme="minorHAnsi" w:eastAsia="Calibri" w:hAnsiTheme="minorHAnsi" w:cs="Calibri"/>
          <w:szCs w:val="24"/>
        </w:rPr>
        <w:t>/</w:t>
      </w:r>
      <w:r w:rsidR="00E837FB" w:rsidRPr="00EC7F27">
        <w:rPr>
          <w:rFonts w:asciiTheme="minorHAnsi" w:eastAsia="Calibri" w:hAnsiTheme="minorHAnsi" w:cs="Calibri"/>
          <w:szCs w:val="24"/>
        </w:rPr>
        <w:t xml:space="preserve"> </w:t>
      </w:r>
      <w:r w:rsidR="00277A6F" w:rsidRPr="00EC7F27">
        <w:rPr>
          <w:rFonts w:asciiTheme="minorHAnsi" w:eastAsia="Calibri" w:hAnsiTheme="minorHAnsi" w:cs="Calibri"/>
          <w:color w:val="0070C0"/>
          <w:szCs w:val="24"/>
          <w:lang w:val="bg-BG"/>
        </w:rPr>
        <w:t>номер на сметката</w:t>
      </w:r>
      <w:r w:rsidR="00DE5C25" w:rsidRPr="00EC7F27">
        <w:rPr>
          <w:rFonts w:asciiTheme="minorHAnsi" w:eastAsia="Calibri" w:hAnsiTheme="minorHAnsi" w:cs="Calibri"/>
          <w:color w:val="0070C0"/>
          <w:szCs w:val="24"/>
        </w:rPr>
        <w:t xml:space="preserve"> </w:t>
      </w:r>
      <w:r w:rsidR="0078442F" w:rsidRPr="00EC7F27">
        <w:rPr>
          <w:rFonts w:asciiTheme="minorHAnsi" w:eastAsia="Calibri" w:hAnsiTheme="minorHAnsi" w:cs="Calibri"/>
          <w:szCs w:val="24"/>
        </w:rPr>
        <w:t>…………………………………………</w:t>
      </w:r>
    </w:p>
    <w:p w14:paraId="6751D42B" w14:textId="0766EC40" w:rsidR="0078442F" w:rsidRPr="00EC7F27" w:rsidRDefault="0078442F" w:rsidP="00E837FB">
      <w:pPr>
        <w:pStyle w:val="Odstavecseseznamem"/>
        <w:numPr>
          <w:ilvl w:val="0"/>
          <w:numId w:val="16"/>
        </w:numPr>
        <w:ind w:left="851" w:hanging="284"/>
        <w:jc w:val="left"/>
        <w:rPr>
          <w:rFonts w:asciiTheme="minorHAnsi" w:hAnsiTheme="minorHAnsi"/>
          <w:szCs w:val="24"/>
        </w:rPr>
      </w:pPr>
      <w:r w:rsidRPr="00EC7F27">
        <w:rPr>
          <w:rFonts w:asciiTheme="minorHAnsi" w:eastAsia="Times New Roman" w:hAnsiTheme="minorHAnsi" w:cs="Times New Roman"/>
          <w:szCs w:val="24"/>
        </w:rPr>
        <w:t>Variabilní symbol</w:t>
      </w:r>
      <w:r w:rsidR="00E837FB" w:rsidRPr="00EC7F27">
        <w:rPr>
          <w:rFonts w:asciiTheme="minorHAnsi" w:eastAsia="Times New Roman" w:hAnsiTheme="minorHAnsi" w:cs="Times New Roman"/>
          <w:szCs w:val="24"/>
        </w:rPr>
        <w:t xml:space="preserve"> </w:t>
      </w:r>
      <w:r w:rsidR="00DE5C25" w:rsidRPr="00EC7F27">
        <w:rPr>
          <w:rFonts w:asciiTheme="minorHAnsi" w:eastAsia="Times New Roman" w:hAnsiTheme="minorHAnsi" w:cs="Times New Roman"/>
          <w:szCs w:val="24"/>
        </w:rPr>
        <w:t>/</w:t>
      </w:r>
      <w:r w:rsidR="00E837FB" w:rsidRPr="00EC7F27">
        <w:rPr>
          <w:rFonts w:asciiTheme="minorHAnsi" w:eastAsia="Times New Roman" w:hAnsiTheme="minorHAnsi" w:cs="Times New Roman"/>
          <w:szCs w:val="24"/>
        </w:rPr>
        <w:t xml:space="preserve"> </w:t>
      </w:r>
      <w:r w:rsidR="00277A6F" w:rsidRPr="00EC7F27">
        <w:rPr>
          <w:rFonts w:asciiTheme="minorHAnsi" w:eastAsia="Times New Roman" w:hAnsiTheme="minorHAnsi" w:cs="Times New Roman"/>
          <w:color w:val="0070C0"/>
          <w:szCs w:val="24"/>
          <w:lang w:val="bg-BG"/>
        </w:rPr>
        <w:t>Вариабилен символ</w:t>
      </w:r>
      <w:r w:rsidR="00DE5C25" w:rsidRPr="00EC7F27">
        <w:rPr>
          <w:rFonts w:asciiTheme="minorHAnsi" w:eastAsia="Times New Roman" w:hAnsiTheme="minorHAnsi" w:cs="Times New Roman"/>
          <w:color w:val="0070C0"/>
          <w:szCs w:val="24"/>
        </w:rPr>
        <w:t xml:space="preserve"> </w:t>
      </w:r>
      <w:r w:rsidRPr="00EC7F27">
        <w:rPr>
          <w:rFonts w:asciiTheme="minorHAnsi" w:eastAsia="Times New Roman" w:hAnsiTheme="minorHAnsi" w:cs="Times New Roman"/>
          <w:szCs w:val="24"/>
        </w:rPr>
        <w:t>………………………..</w:t>
      </w:r>
    </w:p>
    <w:p w14:paraId="494567BD" w14:textId="351FBF3E" w:rsidR="0078442F" w:rsidRPr="00EC7F27" w:rsidRDefault="0078442F" w:rsidP="00E837FB">
      <w:pPr>
        <w:spacing w:before="120" w:after="120"/>
        <w:ind w:left="567" w:hanging="283"/>
        <w:rPr>
          <w:rFonts w:asciiTheme="minorHAnsi" w:eastAsia="Times New Roman" w:hAnsiTheme="minorHAnsi" w:cs="Times New Roman"/>
          <w:szCs w:val="24"/>
          <w:lang w:val="bg-BG"/>
        </w:rPr>
      </w:pPr>
      <w:r w:rsidRPr="00EC7F27">
        <w:rPr>
          <w:rFonts w:asciiTheme="minorHAnsi" w:eastAsia="Times New Roman" w:hAnsiTheme="minorHAnsi" w:cs="Times New Roman"/>
          <w:szCs w:val="24"/>
        </w:rPr>
        <w:t>c)</w:t>
      </w:r>
      <w:r w:rsidR="00E837FB" w:rsidRPr="00EC7F27">
        <w:rPr>
          <w:rFonts w:asciiTheme="minorHAnsi" w:eastAsia="Times New Roman" w:hAnsiTheme="minorHAnsi" w:cs="Times New Roman"/>
          <w:szCs w:val="24"/>
        </w:rPr>
        <w:tab/>
      </w:r>
      <w:r w:rsidR="00B220C6">
        <w:rPr>
          <w:rFonts w:asciiTheme="minorHAnsi" w:eastAsia="Times New Roman" w:hAnsiTheme="minorHAnsi" w:cs="Times New Roman"/>
          <w:szCs w:val="24"/>
        </w:rPr>
        <w:t>M</w:t>
      </w:r>
      <w:r w:rsidRPr="00EC7F27">
        <w:rPr>
          <w:rFonts w:asciiTheme="minorHAnsi" w:eastAsia="Times New Roman" w:hAnsiTheme="minorHAnsi" w:cs="Times New Roman"/>
          <w:szCs w:val="24"/>
        </w:rPr>
        <w:t>ožnost splátkového kalendáře</w:t>
      </w:r>
      <w:r w:rsidR="00E22B7F" w:rsidRPr="00EC7F27">
        <w:rPr>
          <w:rFonts w:asciiTheme="minorHAnsi" w:eastAsia="Times New Roman" w:hAnsiTheme="minorHAnsi" w:cs="Times New Roman"/>
          <w:szCs w:val="24"/>
        </w:rPr>
        <w:t xml:space="preserve"> / </w:t>
      </w:r>
      <w:r w:rsidR="00277A6F" w:rsidRPr="00EC7F27">
        <w:rPr>
          <w:rFonts w:asciiTheme="minorHAnsi" w:eastAsia="Times New Roman" w:hAnsiTheme="minorHAnsi" w:cs="Times New Roman"/>
          <w:color w:val="0070C0"/>
          <w:szCs w:val="24"/>
          <w:lang w:val="bg-BG"/>
        </w:rPr>
        <w:t>възможност за разсрочено плащане</w:t>
      </w:r>
    </w:p>
    <w:p w14:paraId="1A4FE67D" w14:textId="77777777" w:rsidR="00B220C6" w:rsidRDefault="0078442F" w:rsidP="00B220C6">
      <w:pPr>
        <w:spacing w:before="120" w:after="120"/>
        <w:ind w:left="567" w:hanging="283"/>
        <w:rPr>
          <w:rFonts w:asciiTheme="minorHAnsi" w:eastAsia="Times New Roman" w:hAnsiTheme="minorHAnsi" w:cs="Times New Roman"/>
          <w:szCs w:val="24"/>
        </w:rPr>
      </w:pPr>
      <w:r w:rsidRPr="00EC7F27">
        <w:rPr>
          <w:rFonts w:asciiTheme="minorHAnsi" w:eastAsia="Times New Roman" w:hAnsiTheme="minorHAnsi" w:cs="Times New Roman"/>
          <w:szCs w:val="24"/>
        </w:rPr>
        <w:t>d)</w:t>
      </w:r>
      <w:r w:rsidR="00E837FB" w:rsidRPr="00EC7F27">
        <w:rPr>
          <w:rFonts w:asciiTheme="minorHAnsi" w:eastAsia="Times New Roman" w:hAnsiTheme="minorHAnsi" w:cs="Times New Roman"/>
          <w:szCs w:val="24"/>
        </w:rPr>
        <w:tab/>
      </w:r>
      <w:r w:rsidR="00B220C6">
        <w:rPr>
          <w:rFonts w:asciiTheme="minorHAnsi" w:eastAsia="Times New Roman" w:hAnsiTheme="minorHAnsi" w:cs="Times New Roman"/>
          <w:szCs w:val="24"/>
        </w:rPr>
        <w:t>M</w:t>
      </w:r>
      <w:r w:rsidRPr="00EC7F27">
        <w:rPr>
          <w:rFonts w:asciiTheme="minorHAnsi" w:eastAsia="Times New Roman" w:hAnsiTheme="minorHAnsi" w:cs="Times New Roman"/>
          <w:szCs w:val="24"/>
        </w:rPr>
        <w:t>ožnost prominutí nebo snížení plateb z důvodu nedos</w:t>
      </w:r>
      <w:r w:rsidR="00E22B7F" w:rsidRPr="00EC7F27">
        <w:rPr>
          <w:rFonts w:asciiTheme="minorHAnsi" w:eastAsia="Times New Roman" w:hAnsiTheme="minorHAnsi" w:cs="Times New Roman"/>
          <w:szCs w:val="24"/>
        </w:rPr>
        <w:t>ta</w:t>
      </w:r>
      <w:r w:rsidR="00B220C6">
        <w:rPr>
          <w:rFonts w:asciiTheme="minorHAnsi" w:eastAsia="Times New Roman" w:hAnsiTheme="minorHAnsi" w:cs="Times New Roman"/>
          <w:szCs w:val="24"/>
        </w:rPr>
        <w:t>tečných finančních prostředků</w:t>
      </w:r>
    </w:p>
    <w:p w14:paraId="6755488E" w14:textId="064A0A87" w:rsidR="00194EA1" w:rsidRDefault="00277A6F" w:rsidP="00B220C6">
      <w:pPr>
        <w:spacing w:before="120" w:after="120"/>
        <w:ind w:left="567"/>
        <w:rPr>
          <w:rFonts w:ascii="Verdana" w:hAnsi="Verdana"/>
          <w:b/>
          <w:noProof/>
          <w:color w:val="FF0000"/>
          <w:sz w:val="28"/>
          <w:szCs w:val="24"/>
          <w:u w:val="single"/>
          <w:lang w:eastAsia="cs-CZ"/>
        </w:rPr>
      </w:pPr>
      <w:r w:rsidRPr="00EC7F27">
        <w:rPr>
          <w:rFonts w:asciiTheme="minorHAnsi" w:eastAsia="Times New Roman" w:hAnsiTheme="minorHAnsi" w:cs="Times New Roman"/>
          <w:color w:val="0070C0"/>
          <w:szCs w:val="24"/>
        </w:rPr>
        <w:t xml:space="preserve">възможност за отмяна или намаляване на </w:t>
      </w:r>
      <w:r w:rsidRPr="00EC7F27">
        <w:rPr>
          <w:rFonts w:asciiTheme="minorHAnsi" w:eastAsia="Times New Roman" w:hAnsiTheme="minorHAnsi" w:cs="Times New Roman"/>
          <w:color w:val="0070C0"/>
          <w:szCs w:val="24"/>
          <w:lang w:val="bg-BG"/>
        </w:rPr>
        <w:t>таксите</w:t>
      </w:r>
      <w:r w:rsidRPr="00EC7F27">
        <w:rPr>
          <w:rFonts w:asciiTheme="minorHAnsi" w:eastAsia="Times New Roman" w:hAnsiTheme="minorHAnsi" w:cs="Times New Roman"/>
          <w:color w:val="0070C0"/>
          <w:szCs w:val="24"/>
        </w:rPr>
        <w:t xml:space="preserve"> поради недостатъчни </w:t>
      </w:r>
      <w:r w:rsidRPr="00EC7F27">
        <w:rPr>
          <w:rFonts w:asciiTheme="minorHAnsi" w:eastAsia="Times New Roman" w:hAnsiTheme="minorHAnsi" w:cs="Times New Roman"/>
          <w:color w:val="0070C0"/>
          <w:szCs w:val="24"/>
          <w:lang w:val="bg-BG"/>
        </w:rPr>
        <w:t xml:space="preserve">финансови </w:t>
      </w:r>
      <w:bookmarkStart w:id="0" w:name="_GoBack"/>
      <w:bookmarkEnd w:id="0"/>
      <w:r w:rsidRPr="00EC7F27">
        <w:rPr>
          <w:rFonts w:asciiTheme="minorHAnsi" w:eastAsia="Times New Roman" w:hAnsiTheme="minorHAnsi" w:cs="Times New Roman"/>
          <w:color w:val="0070C0"/>
          <w:szCs w:val="24"/>
        </w:rPr>
        <w:t>средства</w:t>
      </w:r>
    </w:p>
    <w:sectPr w:rsidR="00194EA1" w:rsidSect="006D003E">
      <w:headerReference w:type="default" r:id="rId17"/>
      <w:footerReference w:type="default" r:id="rId18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B7E4C" w14:textId="77777777" w:rsidR="003421E3" w:rsidRDefault="003421E3">
      <w:pPr>
        <w:spacing w:after="0" w:line="240" w:lineRule="auto"/>
      </w:pPr>
      <w:r>
        <w:separator/>
      </w:r>
    </w:p>
  </w:endnote>
  <w:endnote w:type="continuationSeparator" w:id="0">
    <w:p w14:paraId="475784C8" w14:textId="77777777" w:rsidR="003421E3" w:rsidRDefault="0034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2F92F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2F0DDD35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4A803A17" wp14:editId="34416CCE">
          <wp:extent cx="704850" cy="476250"/>
          <wp:effectExtent l="0" t="0" r="0" b="0"/>
          <wp:docPr id="2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CF7FC9E" wp14:editId="60A314CF">
          <wp:extent cx="1676400" cy="476250"/>
          <wp:effectExtent l="0" t="0" r="0" b="0"/>
          <wp:docPr id="2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25C6079" wp14:editId="1CEDD834">
          <wp:extent cx="981075" cy="466725"/>
          <wp:effectExtent l="0" t="0" r="9525" b="9525"/>
          <wp:docPr id="2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F2C34E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5D797" w14:textId="77777777" w:rsidR="00BD496D" w:rsidRPr="00962592" w:rsidRDefault="00BD496D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36D93650" w14:textId="1582D70B" w:rsidR="00D82FF8" w:rsidRDefault="00D82FF8" w:rsidP="00D82FF8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67C8F645" wp14:editId="7026A488">
          <wp:extent cx="704850" cy="47625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239CAD8E" wp14:editId="1A998BE6">
          <wp:extent cx="1676400" cy="4762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CBAD70F" wp14:editId="1CE87C14">
          <wp:extent cx="981075" cy="4667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49AC6E35" w14:textId="620F73F6" w:rsidR="00BD496D" w:rsidRPr="002A4349" w:rsidRDefault="006D003E" w:rsidP="00E837FB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6D003E">
      <w:rPr>
        <w:rFonts w:asciiTheme="minorHAnsi" w:hAnsiTheme="minorHAnsi" w:cstheme="minorHAnsi"/>
        <w:szCs w:val="24"/>
      </w:rPr>
      <w:t>1</w:t>
    </w:r>
  </w:p>
  <w:p w14:paraId="51F7F1A7" w14:textId="77777777" w:rsidR="00BD496D" w:rsidRDefault="00BD496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/>
    <w:sdtContent>
      <w:p w14:paraId="0EB546F9" w14:textId="17B006A7" w:rsidR="0093783D" w:rsidRDefault="0093783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0C6">
          <w:rPr>
            <w:noProof/>
          </w:rPr>
          <w:t>2</w:t>
        </w:r>
        <w:r>
          <w:fldChar w:fldCharType="end"/>
        </w:r>
      </w:p>
    </w:sdtContent>
  </w:sdt>
  <w:p w14:paraId="680A4E5D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9997A" w14:textId="77777777" w:rsidR="003421E3" w:rsidRDefault="003421E3">
      <w:pPr>
        <w:spacing w:after="0" w:line="240" w:lineRule="auto"/>
      </w:pPr>
      <w:r>
        <w:separator/>
      </w:r>
    </w:p>
  </w:footnote>
  <w:footnote w:type="continuationSeparator" w:id="0">
    <w:p w14:paraId="33AE2D2C" w14:textId="77777777" w:rsidR="003421E3" w:rsidRDefault="00342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2789C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FB64427" wp14:editId="3CC9E265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22" name="Obrázek 22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644837E0" wp14:editId="41947859">
          <wp:extent cx="961478" cy="493200"/>
          <wp:effectExtent l="0" t="0" r="0" b="2540"/>
          <wp:docPr id="23" name="Obrázek 2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527571CD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08FD4AF9" w14:textId="46A8BD5D"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="00C86BB2" w:rsidRPr="00E47461">
      <w:rPr>
        <w:rFonts w:asciiTheme="minorHAnsi" w:hAnsiTheme="minorHAnsi" w:cstheme="minorHAnsi"/>
      </w:rPr>
      <w:t xml:space="preserve">                                     </w:t>
    </w:r>
  </w:p>
  <w:p w14:paraId="5C2B6CCA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29679" w14:textId="77777777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0173FF7" wp14:editId="79E805F1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27" name="Obrázek 2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478B2E5" wp14:editId="773C8986">
          <wp:extent cx="961478" cy="493200"/>
          <wp:effectExtent l="0" t="0" r="0" b="2540"/>
          <wp:docPr id="28" name="Obrázek 2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6C68182C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09B7C87E" w14:textId="2DB74F40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5D1ABFEB" w14:textId="0CB642FB" w:rsidR="00BD496D" w:rsidRDefault="00BD496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6C773" w14:textId="667C63E8" w:rsidR="000F1B8E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15B91C66" wp14:editId="026345D7">
          <wp:simplePos x="0" y="0"/>
          <wp:positionH relativeFrom="column">
            <wp:posOffset>4090035</wp:posOffset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CE88FD7" wp14:editId="10E31B34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B8E">
      <w:rPr>
        <w:rFonts w:asciiTheme="minorHAnsi" w:hAnsiTheme="minorHAnsi" w:cstheme="minorHAnsi"/>
      </w:rPr>
      <w:t xml:space="preserve">                                                                                </w:t>
    </w:r>
    <w:r w:rsidR="0093783D">
      <w:rPr>
        <w:rFonts w:asciiTheme="minorHAnsi" w:hAnsiTheme="minorHAnsi" w:cstheme="minorHAnsi"/>
      </w:rPr>
      <w:t xml:space="preserve">               </w:t>
    </w:r>
  </w:p>
  <w:p w14:paraId="49E4B370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4F03"/>
    <w:multiLevelType w:val="hybridMultilevel"/>
    <w:tmpl w:val="3FC86E66"/>
    <w:lvl w:ilvl="0" w:tplc="D14851F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81F0C"/>
    <w:multiLevelType w:val="hybridMultilevel"/>
    <w:tmpl w:val="7328203E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512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232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392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552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20">
    <w:nsid w:val="78DB41E4"/>
    <w:multiLevelType w:val="hybridMultilevel"/>
    <w:tmpl w:val="0A444A8A"/>
    <w:lvl w:ilvl="0" w:tplc="14B82E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18"/>
  </w:num>
  <w:num w:numId="5">
    <w:abstractNumId w:val="9"/>
  </w:num>
  <w:num w:numId="6">
    <w:abstractNumId w:val="11"/>
  </w:num>
  <w:num w:numId="7">
    <w:abstractNumId w:val="16"/>
  </w:num>
  <w:num w:numId="8">
    <w:abstractNumId w:val="14"/>
  </w:num>
  <w:num w:numId="9">
    <w:abstractNumId w:val="10"/>
  </w:num>
  <w:num w:numId="10">
    <w:abstractNumId w:val="6"/>
  </w:num>
  <w:num w:numId="11">
    <w:abstractNumId w:val="21"/>
  </w:num>
  <w:num w:numId="12">
    <w:abstractNumId w:val="3"/>
  </w:num>
  <w:num w:numId="13">
    <w:abstractNumId w:val="4"/>
  </w:num>
  <w:num w:numId="14">
    <w:abstractNumId w:val="2"/>
  </w:num>
  <w:num w:numId="15">
    <w:abstractNumId w:val="12"/>
  </w:num>
  <w:num w:numId="16">
    <w:abstractNumId w:val="17"/>
  </w:num>
  <w:num w:numId="17">
    <w:abstractNumId w:val="15"/>
  </w:num>
  <w:num w:numId="18">
    <w:abstractNumId w:val="8"/>
  </w:num>
  <w:num w:numId="19">
    <w:abstractNumId w:val="19"/>
  </w:num>
  <w:num w:numId="20">
    <w:abstractNumId w:val="20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27D10"/>
    <w:rsid w:val="0003340B"/>
    <w:rsid w:val="000401FE"/>
    <w:rsid w:val="00051107"/>
    <w:rsid w:val="00093A7F"/>
    <w:rsid w:val="000A2C8A"/>
    <w:rsid w:val="000C6D49"/>
    <w:rsid w:val="000F1B8E"/>
    <w:rsid w:val="000F3EAA"/>
    <w:rsid w:val="001231A8"/>
    <w:rsid w:val="001346EF"/>
    <w:rsid w:val="0015285E"/>
    <w:rsid w:val="00153F62"/>
    <w:rsid w:val="00154B47"/>
    <w:rsid w:val="00193E1E"/>
    <w:rsid w:val="00194EA1"/>
    <w:rsid w:val="001A2677"/>
    <w:rsid w:val="001D3762"/>
    <w:rsid w:val="00215ABB"/>
    <w:rsid w:val="002472B2"/>
    <w:rsid w:val="00266950"/>
    <w:rsid w:val="00270914"/>
    <w:rsid w:val="00277A6F"/>
    <w:rsid w:val="002872BA"/>
    <w:rsid w:val="002A4349"/>
    <w:rsid w:val="002B4407"/>
    <w:rsid w:val="002E3255"/>
    <w:rsid w:val="003076F0"/>
    <w:rsid w:val="003115B7"/>
    <w:rsid w:val="00312298"/>
    <w:rsid w:val="003363D1"/>
    <w:rsid w:val="00341EC3"/>
    <w:rsid w:val="003421E3"/>
    <w:rsid w:val="00344BBB"/>
    <w:rsid w:val="00346EF5"/>
    <w:rsid w:val="00393435"/>
    <w:rsid w:val="003F21A2"/>
    <w:rsid w:val="004204DC"/>
    <w:rsid w:val="004262AE"/>
    <w:rsid w:val="0045262C"/>
    <w:rsid w:val="00485C7B"/>
    <w:rsid w:val="004923A4"/>
    <w:rsid w:val="004C4239"/>
    <w:rsid w:val="004D517F"/>
    <w:rsid w:val="004E5C1A"/>
    <w:rsid w:val="00503C1B"/>
    <w:rsid w:val="0051686C"/>
    <w:rsid w:val="00543CC3"/>
    <w:rsid w:val="00554639"/>
    <w:rsid w:val="00571D1D"/>
    <w:rsid w:val="00593116"/>
    <w:rsid w:val="005B57D4"/>
    <w:rsid w:val="005B63FE"/>
    <w:rsid w:val="005C4517"/>
    <w:rsid w:val="00617E11"/>
    <w:rsid w:val="00652792"/>
    <w:rsid w:val="00670247"/>
    <w:rsid w:val="006745D9"/>
    <w:rsid w:val="006B22FC"/>
    <w:rsid w:val="006B514F"/>
    <w:rsid w:val="006D003E"/>
    <w:rsid w:val="0070742C"/>
    <w:rsid w:val="007151EE"/>
    <w:rsid w:val="00736562"/>
    <w:rsid w:val="00760C10"/>
    <w:rsid w:val="007774DF"/>
    <w:rsid w:val="0078442F"/>
    <w:rsid w:val="00795034"/>
    <w:rsid w:val="007B58DE"/>
    <w:rsid w:val="007F65AB"/>
    <w:rsid w:val="00840F45"/>
    <w:rsid w:val="00840FA6"/>
    <w:rsid w:val="00853AD8"/>
    <w:rsid w:val="008A2371"/>
    <w:rsid w:val="008A76A6"/>
    <w:rsid w:val="008A7FAB"/>
    <w:rsid w:val="008B15C8"/>
    <w:rsid w:val="008D5A04"/>
    <w:rsid w:val="008F6A10"/>
    <w:rsid w:val="0093783D"/>
    <w:rsid w:val="00962592"/>
    <w:rsid w:val="00995551"/>
    <w:rsid w:val="009E64B7"/>
    <w:rsid w:val="009E6F3A"/>
    <w:rsid w:val="009F2AAE"/>
    <w:rsid w:val="00A1606E"/>
    <w:rsid w:val="00A168DD"/>
    <w:rsid w:val="00A345CE"/>
    <w:rsid w:val="00A83786"/>
    <w:rsid w:val="00AA6A17"/>
    <w:rsid w:val="00AC6B51"/>
    <w:rsid w:val="00B05B06"/>
    <w:rsid w:val="00B220C6"/>
    <w:rsid w:val="00B72082"/>
    <w:rsid w:val="00B92A98"/>
    <w:rsid w:val="00BB2952"/>
    <w:rsid w:val="00BD496D"/>
    <w:rsid w:val="00C75AB9"/>
    <w:rsid w:val="00C86BB2"/>
    <w:rsid w:val="00CC1C07"/>
    <w:rsid w:val="00CC5502"/>
    <w:rsid w:val="00CF7B72"/>
    <w:rsid w:val="00D00C4E"/>
    <w:rsid w:val="00D142D1"/>
    <w:rsid w:val="00D23786"/>
    <w:rsid w:val="00D35A02"/>
    <w:rsid w:val="00D52938"/>
    <w:rsid w:val="00D81983"/>
    <w:rsid w:val="00D82FF8"/>
    <w:rsid w:val="00DB4EBE"/>
    <w:rsid w:val="00DD1A0B"/>
    <w:rsid w:val="00DE06A0"/>
    <w:rsid w:val="00DE5C25"/>
    <w:rsid w:val="00E21031"/>
    <w:rsid w:val="00E22B7F"/>
    <w:rsid w:val="00E25221"/>
    <w:rsid w:val="00E47461"/>
    <w:rsid w:val="00E60A81"/>
    <w:rsid w:val="00E62135"/>
    <w:rsid w:val="00E837FB"/>
    <w:rsid w:val="00EC3C50"/>
    <w:rsid w:val="00EC7F27"/>
    <w:rsid w:val="00EE7C3C"/>
    <w:rsid w:val="00EF03D6"/>
    <w:rsid w:val="00EF6E00"/>
    <w:rsid w:val="00F01B36"/>
    <w:rsid w:val="00F15744"/>
    <w:rsid w:val="00F8435E"/>
    <w:rsid w:val="00F8578E"/>
    <w:rsid w:val="00F93992"/>
    <w:rsid w:val="00F943F3"/>
    <w:rsid w:val="00FD7B51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527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UHRUZACKTJEK-540971305-181132</_dlc_DocId>
    <_dlc_DocIdUrl xmlns="889b5d77-561b-4745-9149-1638f0c8024a">
      <Url>https://metaops.sharepoint.com/sites/disk/_layouts/15/DocIdRedir.aspx?ID=UHRUZACKTJEK-540971305-181132</Url>
      <Description>UHRUZACKTJEK-540971305-181132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1D6B8-31F3-49F1-BA37-CCF92FCA43F7}"/>
</file>

<file path=customXml/itemProps2.xml><?xml version="1.0" encoding="utf-8"?>
<ds:datastoreItem xmlns:ds="http://schemas.openxmlformats.org/officeDocument/2006/customXml" ds:itemID="{D6ED383E-67A4-4B2E-A566-444E8E53B068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889b5d77-561b-4745-9149-1638f0c8024a"/>
    <ds:schemaRef ds:uri="http://purl.org/dc/elements/1.1/"/>
    <ds:schemaRef ds:uri="http://purl.org/dc/terms/"/>
    <ds:schemaRef ds:uri="http://schemas.microsoft.com/office/2006/metadata/properties"/>
    <ds:schemaRef ds:uri="c2a121c6-94b7-4d58-84be-104b400a7aa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16BA850-13C0-4486-8093-167162E9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MÍŠAJ</cp:lastModifiedBy>
  <cp:revision>18</cp:revision>
  <cp:lastPrinted>2018-01-10T14:49:00Z</cp:lastPrinted>
  <dcterms:created xsi:type="dcterms:W3CDTF">2018-12-02T20:03:00Z</dcterms:created>
  <dcterms:modified xsi:type="dcterms:W3CDTF">2019-07-02T13:18:00Z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19c95e84-5c9d-45dd-ab1a-b55d4d251fc4</vt:lpwstr>
  </property>
  <property fmtid="{D5CDD505-2E9C-101B-9397-08002B2CF9AE}" pid="4" name="AuthorIds_UIVersion_2560">
    <vt:lpwstr>94</vt:lpwstr>
  </property>
</Properties>
</file>