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5F002" w14:textId="77777777" w:rsidR="00B614FC" w:rsidRPr="00B614FC" w:rsidRDefault="00B614FC" w:rsidP="00B614FC">
      <w:pPr>
        <w:spacing w:before="0" w:after="0"/>
        <w:jc w:val="center"/>
        <w:rPr>
          <w:b/>
          <w:sz w:val="28"/>
        </w:rPr>
      </w:pPr>
      <w:r w:rsidRPr="00B614FC">
        <w:rPr>
          <w:b/>
          <w:sz w:val="28"/>
        </w:rPr>
        <w:t>Literární žánry: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8505"/>
        <w:gridCol w:w="3404"/>
      </w:tblGrid>
      <w:tr w:rsidR="00B614FC" w:rsidRPr="00B614FC" w14:paraId="209B3E2B" w14:textId="77777777" w:rsidTr="00DA0444">
        <w:tc>
          <w:tcPr>
            <w:tcW w:w="2235" w:type="dxa"/>
            <w:vAlign w:val="center"/>
          </w:tcPr>
          <w:p w14:paraId="45655A2A" w14:textId="77777777" w:rsidR="00B614FC" w:rsidRPr="00B614FC" w:rsidRDefault="00B614FC" w:rsidP="00DA0444">
            <w:pPr>
              <w:spacing w:before="0" w:line="360" w:lineRule="auto"/>
              <w:jc w:val="center"/>
              <w:rPr>
                <w:b/>
                <w:sz w:val="20"/>
              </w:rPr>
            </w:pPr>
            <w:r w:rsidRPr="00B614FC">
              <w:rPr>
                <w:b/>
                <w:sz w:val="20"/>
              </w:rPr>
              <w:t>Název</w:t>
            </w:r>
          </w:p>
        </w:tc>
        <w:tc>
          <w:tcPr>
            <w:tcW w:w="8505" w:type="dxa"/>
            <w:vAlign w:val="center"/>
          </w:tcPr>
          <w:p w14:paraId="5C40C423" w14:textId="77777777" w:rsidR="00B614FC" w:rsidRPr="00B614FC" w:rsidRDefault="00B614FC" w:rsidP="00DA0444">
            <w:pPr>
              <w:spacing w:before="0" w:line="360" w:lineRule="auto"/>
              <w:jc w:val="center"/>
              <w:rPr>
                <w:b/>
                <w:sz w:val="20"/>
              </w:rPr>
            </w:pPr>
            <w:r w:rsidRPr="00B614FC">
              <w:rPr>
                <w:b/>
                <w:sz w:val="20"/>
              </w:rPr>
              <w:t>Popis</w:t>
            </w:r>
          </w:p>
        </w:tc>
        <w:tc>
          <w:tcPr>
            <w:tcW w:w="3404" w:type="dxa"/>
            <w:vAlign w:val="center"/>
          </w:tcPr>
          <w:p w14:paraId="3BB16C79" w14:textId="77777777" w:rsidR="00B614FC" w:rsidRPr="00B614FC" w:rsidRDefault="00B614FC" w:rsidP="00DA0444">
            <w:pPr>
              <w:spacing w:before="0" w:line="360" w:lineRule="auto"/>
              <w:jc w:val="center"/>
              <w:rPr>
                <w:b/>
                <w:sz w:val="20"/>
              </w:rPr>
            </w:pPr>
            <w:r w:rsidRPr="00B614FC">
              <w:rPr>
                <w:b/>
                <w:sz w:val="20"/>
              </w:rPr>
              <w:t>Příklad</w:t>
            </w:r>
          </w:p>
        </w:tc>
      </w:tr>
      <w:tr w:rsidR="00B614FC" w:rsidRPr="0049426F" w14:paraId="656D3259" w14:textId="77777777" w:rsidTr="00C75224">
        <w:trPr>
          <w:trHeight w:val="765"/>
        </w:trPr>
        <w:tc>
          <w:tcPr>
            <w:tcW w:w="2235" w:type="dxa"/>
          </w:tcPr>
          <w:p w14:paraId="7EACB3C9" w14:textId="77777777" w:rsidR="00B614FC" w:rsidRPr="0049426F" w:rsidRDefault="00B614FC" w:rsidP="00B614FC">
            <w:pPr>
              <w:pStyle w:val="Odstavecseseznamem"/>
              <w:numPr>
                <w:ilvl w:val="0"/>
                <w:numId w:val="2"/>
              </w:numPr>
              <w:spacing w:before="0" w:line="360" w:lineRule="auto"/>
            </w:pPr>
            <w:r w:rsidRPr="0049426F">
              <w:t>POHÁDKA</w:t>
            </w:r>
          </w:p>
        </w:tc>
        <w:tc>
          <w:tcPr>
            <w:tcW w:w="8505" w:type="dxa"/>
          </w:tcPr>
          <w:p w14:paraId="427A20C1" w14:textId="77777777" w:rsidR="00B614FC" w:rsidRPr="0049426F" w:rsidRDefault="00B614FC" w:rsidP="00DA0444">
            <w:pPr>
              <w:spacing w:before="0" w:line="360" w:lineRule="auto"/>
            </w:pPr>
          </w:p>
        </w:tc>
        <w:tc>
          <w:tcPr>
            <w:tcW w:w="3404" w:type="dxa"/>
          </w:tcPr>
          <w:p w14:paraId="624753F8" w14:textId="77777777" w:rsidR="00B614FC" w:rsidRPr="0049426F" w:rsidRDefault="00B614FC" w:rsidP="00DA0444">
            <w:pPr>
              <w:spacing w:before="0" w:line="360" w:lineRule="auto"/>
            </w:pPr>
          </w:p>
        </w:tc>
      </w:tr>
      <w:tr w:rsidR="00B614FC" w:rsidRPr="0049426F" w14:paraId="284DCE5A" w14:textId="77777777" w:rsidTr="00C75224">
        <w:trPr>
          <w:trHeight w:val="765"/>
        </w:trPr>
        <w:tc>
          <w:tcPr>
            <w:tcW w:w="2235" w:type="dxa"/>
          </w:tcPr>
          <w:p w14:paraId="293177B2" w14:textId="77777777" w:rsidR="00B614FC" w:rsidRPr="0049426F" w:rsidRDefault="00B614FC" w:rsidP="00B614FC">
            <w:pPr>
              <w:pStyle w:val="Odstavecseseznamem"/>
              <w:numPr>
                <w:ilvl w:val="0"/>
                <w:numId w:val="2"/>
              </w:numPr>
              <w:spacing w:before="0" w:line="360" w:lineRule="auto"/>
            </w:pPr>
          </w:p>
        </w:tc>
        <w:tc>
          <w:tcPr>
            <w:tcW w:w="8505" w:type="dxa"/>
          </w:tcPr>
          <w:p w14:paraId="69C9A8B3" w14:textId="77777777" w:rsidR="00B614FC" w:rsidRPr="0049426F" w:rsidRDefault="00B614FC" w:rsidP="00DA0444">
            <w:pPr>
              <w:spacing w:before="0" w:line="360" w:lineRule="auto"/>
            </w:pPr>
          </w:p>
        </w:tc>
        <w:tc>
          <w:tcPr>
            <w:tcW w:w="3404" w:type="dxa"/>
          </w:tcPr>
          <w:p w14:paraId="7859CE57" w14:textId="77777777" w:rsidR="00B614FC" w:rsidRPr="0049426F" w:rsidRDefault="00B614FC" w:rsidP="00DA0444">
            <w:pPr>
              <w:spacing w:before="0" w:line="360" w:lineRule="auto"/>
            </w:pPr>
          </w:p>
        </w:tc>
      </w:tr>
      <w:tr w:rsidR="00B614FC" w:rsidRPr="0049426F" w14:paraId="2488EB20" w14:textId="77777777" w:rsidTr="00C75224">
        <w:trPr>
          <w:trHeight w:val="765"/>
        </w:trPr>
        <w:tc>
          <w:tcPr>
            <w:tcW w:w="2235" w:type="dxa"/>
          </w:tcPr>
          <w:p w14:paraId="4BF21827" w14:textId="77777777" w:rsidR="00B614FC" w:rsidRPr="0049426F" w:rsidRDefault="00B614FC" w:rsidP="00B614FC">
            <w:pPr>
              <w:pStyle w:val="Odstavecseseznamem"/>
              <w:numPr>
                <w:ilvl w:val="0"/>
                <w:numId w:val="2"/>
              </w:numPr>
              <w:spacing w:before="0" w:line="360" w:lineRule="auto"/>
            </w:pPr>
          </w:p>
        </w:tc>
        <w:tc>
          <w:tcPr>
            <w:tcW w:w="8505" w:type="dxa"/>
          </w:tcPr>
          <w:p w14:paraId="2195789F" w14:textId="77777777" w:rsidR="00B614FC" w:rsidRPr="0049426F" w:rsidRDefault="00B614FC" w:rsidP="00DA0444">
            <w:pPr>
              <w:spacing w:before="0" w:line="360" w:lineRule="auto"/>
            </w:pPr>
          </w:p>
        </w:tc>
        <w:tc>
          <w:tcPr>
            <w:tcW w:w="3404" w:type="dxa"/>
          </w:tcPr>
          <w:p w14:paraId="7E41272D" w14:textId="77777777" w:rsidR="00B614FC" w:rsidRPr="0049426F" w:rsidRDefault="00B614FC" w:rsidP="00DA0444">
            <w:pPr>
              <w:spacing w:before="0" w:line="360" w:lineRule="auto"/>
            </w:pPr>
          </w:p>
        </w:tc>
      </w:tr>
      <w:tr w:rsidR="00B614FC" w:rsidRPr="0049426F" w14:paraId="4564608F" w14:textId="77777777" w:rsidTr="00C75224">
        <w:trPr>
          <w:trHeight w:val="765"/>
        </w:trPr>
        <w:tc>
          <w:tcPr>
            <w:tcW w:w="2235" w:type="dxa"/>
          </w:tcPr>
          <w:p w14:paraId="33B0F52E" w14:textId="77777777" w:rsidR="00B614FC" w:rsidRPr="0049426F" w:rsidRDefault="00B614FC" w:rsidP="00B614FC">
            <w:pPr>
              <w:pStyle w:val="Odstavecseseznamem"/>
              <w:numPr>
                <w:ilvl w:val="0"/>
                <w:numId w:val="2"/>
              </w:numPr>
              <w:spacing w:before="0" w:line="360" w:lineRule="auto"/>
            </w:pPr>
          </w:p>
        </w:tc>
        <w:tc>
          <w:tcPr>
            <w:tcW w:w="8505" w:type="dxa"/>
          </w:tcPr>
          <w:p w14:paraId="26BAB549" w14:textId="77777777" w:rsidR="00B614FC" w:rsidRPr="0049426F" w:rsidRDefault="00B614FC" w:rsidP="00DA0444">
            <w:pPr>
              <w:spacing w:before="0" w:line="360" w:lineRule="auto"/>
            </w:pPr>
          </w:p>
        </w:tc>
        <w:tc>
          <w:tcPr>
            <w:tcW w:w="3404" w:type="dxa"/>
          </w:tcPr>
          <w:p w14:paraId="63C9879C" w14:textId="77777777" w:rsidR="00B614FC" w:rsidRPr="0049426F" w:rsidRDefault="00B614FC" w:rsidP="00DA0444">
            <w:pPr>
              <w:spacing w:before="0" w:line="360" w:lineRule="auto"/>
            </w:pPr>
          </w:p>
        </w:tc>
      </w:tr>
      <w:tr w:rsidR="00B614FC" w:rsidRPr="0049426F" w14:paraId="31D877DB" w14:textId="77777777" w:rsidTr="00C75224">
        <w:trPr>
          <w:trHeight w:val="765"/>
        </w:trPr>
        <w:tc>
          <w:tcPr>
            <w:tcW w:w="2235" w:type="dxa"/>
          </w:tcPr>
          <w:p w14:paraId="36D93593" w14:textId="77777777" w:rsidR="00B614FC" w:rsidRPr="0049426F" w:rsidRDefault="00B614FC" w:rsidP="00B614FC">
            <w:pPr>
              <w:pStyle w:val="Odstavecseseznamem"/>
              <w:numPr>
                <w:ilvl w:val="0"/>
                <w:numId w:val="2"/>
              </w:numPr>
              <w:spacing w:before="0" w:line="360" w:lineRule="auto"/>
            </w:pPr>
          </w:p>
        </w:tc>
        <w:tc>
          <w:tcPr>
            <w:tcW w:w="8505" w:type="dxa"/>
          </w:tcPr>
          <w:p w14:paraId="45E92A42" w14:textId="77777777" w:rsidR="00B614FC" w:rsidRPr="0049426F" w:rsidRDefault="00B614FC" w:rsidP="00DA0444">
            <w:pPr>
              <w:spacing w:before="0" w:line="360" w:lineRule="auto"/>
            </w:pPr>
          </w:p>
        </w:tc>
        <w:tc>
          <w:tcPr>
            <w:tcW w:w="3404" w:type="dxa"/>
          </w:tcPr>
          <w:p w14:paraId="1D07085C" w14:textId="77777777" w:rsidR="00B614FC" w:rsidRPr="0049426F" w:rsidRDefault="00B614FC" w:rsidP="00DA0444">
            <w:pPr>
              <w:spacing w:before="0" w:line="360" w:lineRule="auto"/>
            </w:pPr>
          </w:p>
        </w:tc>
      </w:tr>
      <w:tr w:rsidR="00B614FC" w:rsidRPr="0049426F" w14:paraId="0F4C10E8" w14:textId="77777777" w:rsidTr="00C75224">
        <w:trPr>
          <w:trHeight w:val="765"/>
        </w:trPr>
        <w:tc>
          <w:tcPr>
            <w:tcW w:w="2235" w:type="dxa"/>
          </w:tcPr>
          <w:p w14:paraId="587ADC82" w14:textId="77777777" w:rsidR="00B614FC" w:rsidRPr="0049426F" w:rsidRDefault="00B614FC" w:rsidP="00B614FC">
            <w:pPr>
              <w:pStyle w:val="Odstavecseseznamem"/>
              <w:numPr>
                <w:ilvl w:val="0"/>
                <w:numId w:val="2"/>
              </w:numPr>
              <w:spacing w:before="0" w:line="360" w:lineRule="auto"/>
            </w:pPr>
          </w:p>
        </w:tc>
        <w:tc>
          <w:tcPr>
            <w:tcW w:w="8505" w:type="dxa"/>
          </w:tcPr>
          <w:p w14:paraId="7C6A39CB" w14:textId="77777777" w:rsidR="00B614FC" w:rsidRPr="0049426F" w:rsidRDefault="00B614FC" w:rsidP="00DA0444">
            <w:pPr>
              <w:spacing w:before="0" w:line="360" w:lineRule="auto"/>
            </w:pPr>
          </w:p>
        </w:tc>
        <w:tc>
          <w:tcPr>
            <w:tcW w:w="3404" w:type="dxa"/>
          </w:tcPr>
          <w:p w14:paraId="12382765" w14:textId="77777777" w:rsidR="00B614FC" w:rsidRPr="0049426F" w:rsidRDefault="00B614FC" w:rsidP="00DA0444">
            <w:pPr>
              <w:spacing w:before="0" w:line="360" w:lineRule="auto"/>
            </w:pPr>
          </w:p>
        </w:tc>
      </w:tr>
      <w:tr w:rsidR="00B614FC" w:rsidRPr="0049426F" w14:paraId="64AD1B29" w14:textId="77777777" w:rsidTr="00C75224">
        <w:trPr>
          <w:trHeight w:val="765"/>
        </w:trPr>
        <w:tc>
          <w:tcPr>
            <w:tcW w:w="2235" w:type="dxa"/>
          </w:tcPr>
          <w:p w14:paraId="74314522" w14:textId="77777777" w:rsidR="00B614FC" w:rsidRPr="0049426F" w:rsidRDefault="00B614FC" w:rsidP="00B614FC">
            <w:pPr>
              <w:pStyle w:val="Odstavecseseznamem"/>
              <w:numPr>
                <w:ilvl w:val="0"/>
                <w:numId w:val="2"/>
              </w:numPr>
              <w:spacing w:before="0" w:line="360" w:lineRule="auto"/>
            </w:pPr>
          </w:p>
        </w:tc>
        <w:tc>
          <w:tcPr>
            <w:tcW w:w="8505" w:type="dxa"/>
          </w:tcPr>
          <w:p w14:paraId="213613AD" w14:textId="77777777" w:rsidR="00B614FC" w:rsidRPr="0049426F" w:rsidRDefault="00B614FC" w:rsidP="00DA0444">
            <w:pPr>
              <w:spacing w:before="0" w:line="360" w:lineRule="auto"/>
            </w:pPr>
          </w:p>
        </w:tc>
        <w:tc>
          <w:tcPr>
            <w:tcW w:w="3404" w:type="dxa"/>
          </w:tcPr>
          <w:p w14:paraId="329DA419" w14:textId="77777777" w:rsidR="00B614FC" w:rsidRPr="0049426F" w:rsidRDefault="00B614FC" w:rsidP="00DA0444">
            <w:pPr>
              <w:spacing w:before="0" w:line="360" w:lineRule="auto"/>
            </w:pPr>
          </w:p>
        </w:tc>
      </w:tr>
      <w:tr w:rsidR="00B614FC" w:rsidRPr="0049426F" w14:paraId="0F618CEC" w14:textId="77777777" w:rsidTr="00C75224">
        <w:trPr>
          <w:trHeight w:val="765"/>
        </w:trPr>
        <w:tc>
          <w:tcPr>
            <w:tcW w:w="2235" w:type="dxa"/>
          </w:tcPr>
          <w:p w14:paraId="5FF7EA0E" w14:textId="77777777" w:rsidR="00B614FC" w:rsidRPr="0049426F" w:rsidRDefault="00B614FC" w:rsidP="00B614FC">
            <w:pPr>
              <w:pStyle w:val="Odstavecseseznamem"/>
              <w:numPr>
                <w:ilvl w:val="0"/>
                <w:numId w:val="2"/>
              </w:numPr>
              <w:spacing w:before="0" w:line="360" w:lineRule="auto"/>
            </w:pPr>
          </w:p>
        </w:tc>
        <w:tc>
          <w:tcPr>
            <w:tcW w:w="8505" w:type="dxa"/>
          </w:tcPr>
          <w:p w14:paraId="44DB0615" w14:textId="77777777" w:rsidR="00B614FC" w:rsidRPr="0049426F" w:rsidRDefault="00B614FC" w:rsidP="00DA0444">
            <w:pPr>
              <w:spacing w:before="0" w:line="360" w:lineRule="auto"/>
            </w:pPr>
          </w:p>
        </w:tc>
        <w:tc>
          <w:tcPr>
            <w:tcW w:w="3404" w:type="dxa"/>
          </w:tcPr>
          <w:p w14:paraId="21853C28" w14:textId="77777777" w:rsidR="00B614FC" w:rsidRPr="0049426F" w:rsidRDefault="00B614FC" w:rsidP="00DA0444">
            <w:pPr>
              <w:spacing w:before="0" w:line="360" w:lineRule="auto"/>
            </w:pPr>
          </w:p>
        </w:tc>
      </w:tr>
      <w:tr w:rsidR="00B614FC" w:rsidRPr="0049426F" w14:paraId="00E666C4" w14:textId="77777777" w:rsidTr="00C75224">
        <w:trPr>
          <w:trHeight w:val="765"/>
        </w:trPr>
        <w:tc>
          <w:tcPr>
            <w:tcW w:w="2235" w:type="dxa"/>
          </w:tcPr>
          <w:p w14:paraId="2C67EAAA" w14:textId="77777777" w:rsidR="00B614FC" w:rsidRPr="0049426F" w:rsidRDefault="00B614FC" w:rsidP="00B614FC">
            <w:pPr>
              <w:pStyle w:val="Odstavecseseznamem"/>
              <w:numPr>
                <w:ilvl w:val="0"/>
                <w:numId w:val="2"/>
              </w:numPr>
              <w:spacing w:before="0" w:line="360" w:lineRule="auto"/>
            </w:pPr>
          </w:p>
        </w:tc>
        <w:tc>
          <w:tcPr>
            <w:tcW w:w="8505" w:type="dxa"/>
          </w:tcPr>
          <w:p w14:paraId="29A246B0" w14:textId="77777777" w:rsidR="00B614FC" w:rsidRPr="0049426F" w:rsidRDefault="00B614FC" w:rsidP="00DA0444">
            <w:pPr>
              <w:spacing w:before="0" w:line="360" w:lineRule="auto"/>
            </w:pPr>
          </w:p>
        </w:tc>
        <w:tc>
          <w:tcPr>
            <w:tcW w:w="3404" w:type="dxa"/>
          </w:tcPr>
          <w:p w14:paraId="517E99FD" w14:textId="77777777" w:rsidR="00B614FC" w:rsidRPr="0049426F" w:rsidRDefault="00B614FC" w:rsidP="00DA0444">
            <w:pPr>
              <w:spacing w:before="0" w:line="360" w:lineRule="auto"/>
            </w:pPr>
          </w:p>
        </w:tc>
      </w:tr>
      <w:tr w:rsidR="00B614FC" w:rsidRPr="0049426F" w14:paraId="5B4E9199" w14:textId="77777777" w:rsidTr="00C75224">
        <w:trPr>
          <w:trHeight w:val="680"/>
        </w:trPr>
        <w:tc>
          <w:tcPr>
            <w:tcW w:w="2235" w:type="dxa"/>
          </w:tcPr>
          <w:p w14:paraId="2201173D" w14:textId="77777777" w:rsidR="00B614FC" w:rsidRPr="0049426F" w:rsidRDefault="00B614FC" w:rsidP="00B614FC">
            <w:pPr>
              <w:pStyle w:val="Odstavecseseznamem"/>
              <w:numPr>
                <w:ilvl w:val="0"/>
                <w:numId w:val="2"/>
              </w:numPr>
              <w:spacing w:before="0" w:line="360" w:lineRule="auto"/>
            </w:pPr>
          </w:p>
        </w:tc>
        <w:tc>
          <w:tcPr>
            <w:tcW w:w="8505" w:type="dxa"/>
          </w:tcPr>
          <w:p w14:paraId="1EE5552E" w14:textId="77777777" w:rsidR="00B614FC" w:rsidRPr="0049426F" w:rsidRDefault="00B614FC" w:rsidP="00DA0444">
            <w:pPr>
              <w:spacing w:before="0" w:line="360" w:lineRule="auto"/>
            </w:pPr>
          </w:p>
        </w:tc>
        <w:tc>
          <w:tcPr>
            <w:tcW w:w="3404" w:type="dxa"/>
          </w:tcPr>
          <w:p w14:paraId="5F0198C4" w14:textId="77777777" w:rsidR="00B614FC" w:rsidRPr="0049426F" w:rsidRDefault="00B614FC" w:rsidP="00DA0444">
            <w:pPr>
              <w:spacing w:before="0" w:line="360" w:lineRule="auto"/>
            </w:pPr>
          </w:p>
        </w:tc>
      </w:tr>
    </w:tbl>
    <w:p w14:paraId="70347C70" w14:textId="77777777" w:rsidR="00CD4FC4" w:rsidRDefault="00CD4FC4" w:rsidP="00C75224"/>
    <w:sectPr w:rsidR="00CD4FC4" w:rsidSect="001D589B">
      <w:headerReference w:type="default" r:id="rId7"/>
      <w:footerReference w:type="default" r:id="rId8"/>
      <w:pgSz w:w="16838" w:h="11906" w:orient="landscape"/>
      <w:pgMar w:top="1417" w:right="1417" w:bottom="1417" w:left="1417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C91E1" w14:textId="77777777" w:rsidR="00367079" w:rsidRDefault="00367079">
      <w:pPr>
        <w:spacing w:before="0" w:after="0" w:line="240" w:lineRule="auto"/>
      </w:pPr>
      <w:r>
        <w:separator/>
      </w:r>
    </w:p>
  </w:endnote>
  <w:endnote w:type="continuationSeparator" w:id="0">
    <w:p w14:paraId="2BB5CF32" w14:textId="77777777" w:rsidR="00367079" w:rsidRDefault="0036707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8FA32" w14:textId="77777777" w:rsidR="00C75224" w:rsidRPr="00C75224" w:rsidRDefault="00C75224" w:rsidP="00C75224">
    <w:pPr>
      <w:spacing w:before="0" w:after="0" w:line="240" w:lineRule="auto"/>
      <w:jc w:val="center"/>
      <w:outlineLvl w:val="2"/>
      <w:rPr>
        <w:rFonts w:ascii="Calibri" w:eastAsia="Times New Roman" w:hAnsi="Calibri" w:cs="Times New Roman"/>
        <w:bCs/>
        <w:i/>
        <w:color w:val="auto"/>
        <w:sz w:val="16"/>
        <w:szCs w:val="16"/>
        <w:lang w:eastAsia="cs-CZ"/>
      </w:rPr>
    </w:pPr>
    <w:r w:rsidRPr="00C75224">
      <w:rPr>
        <w:rFonts w:ascii="Calibri" w:eastAsia="Times New Roman" w:hAnsi="Calibri" w:cs="Times New Roman"/>
        <w:bCs/>
        <w:i/>
        <w:iCs/>
        <w:color w:val="333333"/>
        <w:sz w:val="16"/>
        <w:szCs w:val="16"/>
        <w:lang w:eastAsia="cs-CZ"/>
      </w:rPr>
      <w:t xml:space="preserve">Dostupné z  portálu </w:t>
    </w:r>
    <w:hyperlink r:id="rId1" w:history="1">
      <w:r w:rsidRPr="00C75224">
        <w:rPr>
          <w:rFonts w:ascii="Calibri" w:eastAsia="Times New Roman" w:hAnsi="Calibri" w:cs="Times New Roman"/>
          <w:bCs/>
          <w:i/>
          <w:iCs/>
          <w:color w:val="0000FF"/>
          <w:sz w:val="16"/>
          <w:szCs w:val="16"/>
          <w:u w:val="single"/>
          <w:lang w:eastAsia="cs-CZ"/>
        </w:rPr>
        <w:t>www.inkluzivniskola.cz</w:t>
      </w:r>
    </w:hyperlink>
    <w:r w:rsidRPr="00C75224">
      <w:rPr>
        <w:rFonts w:ascii="Calibri" w:eastAsia="Times New Roman" w:hAnsi="Calibri" w:cs="Times New Roman"/>
        <w:bCs/>
        <w:i/>
        <w:iCs/>
        <w:color w:val="333333"/>
        <w:sz w:val="16"/>
        <w:szCs w:val="16"/>
        <w:lang w:eastAsia="cs-CZ"/>
      </w:rPr>
      <w:t xml:space="preserve">, </w:t>
    </w:r>
    <w:r w:rsidRPr="00C75224">
      <w:rPr>
        <w:rFonts w:ascii="Calibri" w:eastAsia="Times New Roman" w:hAnsi="Calibri" w:cs="Times New Roman"/>
        <w:bCs/>
        <w:i/>
        <w:color w:val="auto"/>
        <w:sz w:val="16"/>
        <w:szCs w:val="16"/>
        <w:lang w:eastAsia="cs-CZ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3D333159" w14:textId="77777777" w:rsidR="00C75224" w:rsidRPr="00C75224" w:rsidRDefault="00C75224" w:rsidP="00C75224">
    <w:pPr>
      <w:tabs>
        <w:tab w:val="center" w:pos="1134"/>
        <w:tab w:val="right" w:pos="3119"/>
      </w:tabs>
      <w:spacing w:before="0" w:after="0" w:line="240" w:lineRule="auto"/>
      <w:jc w:val="center"/>
      <w:rPr>
        <w:rFonts w:ascii="Times New Roman" w:hAnsi="Times New Roman"/>
        <w:i/>
        <w:color w:val="auto"/>
        <w:sz w:val="20"/>
      </w:rPr>
    </w:pPr>
    <w:r w:rsidRPr="00C75224">
      <w:rPr>
        <w:rFonts w:ascii="Times New Roman" w:hAnsi="Times New Roman"/>
        <w:noProof/>
        <w:color w:val="auto"/>
        <w:sz w:val="24"/>
        <w:lang w:eastAsia="cs-CZ"/>
      </w:rPr>
      <w:drawing>
        <wp:inline distT="0" distB="0" distL="0" distR="0" wp14:anchorId="71C6CC19" wp14:editId="7290E2A0">
          <wp:extent cx="600456" cy="405714"/>
          <wp:effectExtent l="0" t="0" r="0" b="0"/>
          <wp:docPr id="20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456" cy="405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75224">
      <w:rPr>
        <w:rFonts w:ascii="Times New Roman" w:hAnsi="Times New Roman"/>
        <w:i/>
        <w:color w:val="auto"/>
        <w:sz w:val="20"/>
      </w:rPr>
      <w:t xml:space="preserve">     </w:t>
    </w:r>
    <w:r w:rsidRPr="00C75224">
      <w:rPr>
        <w:rFonts w:ascii="Times New Roman" w:hAnsi="Times New Roman"/>
        <w:noProof/>
        <w:color w:val="auto"/>
        <w:sz w:val="24"/>
        <w:lang w:eastAsia="cs-CZ"/>
      </w:rPr>
      <w:drawing>
        <wp:inline distT="0" distB="0" distL="0" distR="0" wp14:anchorId="3B530498" wp14:editId="7AE4076B">
          <wp:extent cx="1476375" cy="419425"/>
          <wp:effectExtent l="0" t="0" r="0" b="0"/>
          <wp:docPr id="21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1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75224">
      <w:rPr>
        <w:rFonts w:ascii="Times New Roman" w:hAnsi="Times New Roman"/>
        <w:i/>
        <w:color w:val="auto"/>
        <w:sz w:val="20"/>
      </w:rPr>
      <w:t xml:space="preserve">     </w:t>
    </w:r>
    <w:r w:rsidRPr="00C75224">
      <w:rPr>
        <w:rFonts w:ascii="Times New Roman" w:hAnsi="Times New Roman"/>
        <w:noProof/>
        <w:color w:val="auto"/>
        <w:sz w:val="24"/>
        <w:lang w:eastAsia="cs-CZ"/>
      </w:rPr>
      <w:drawing>
        <wp:inline distT="0" distB="0" distL="0" distR="0" wp14:anchorId="18FD89A9" wp14:editId="5196E08D">
          <wp:extent cx="847725" cy="403287"/>
          <wp:effectExtent l="0" t="0" r="0" b="0"/>
          <wp:docPr id="22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4032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2D53F" w14:textId="77777777" w:rsidR="00367079" w:rsidRDefault="00367079">
      <w:pPr>
        <w:spacing w:before="0" w:after="0" w:line="240" w:lineRule="auto"/>
      </w:pPr>
      <w:r>
        <w:separator/>
      </w:r>
    </w:p>
  </w:footnote>
  <w:footnote w:type="continuationSeparator" w:id="0">
    <w:p w14:paraId="644C060A" w14:textId="77777777" w:rsidR="00367079" w:rsidRDefault="0036707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6119C" w14:textId="10EB846C" w:rsidR="00C75224" w:rsidRPr="001D589B" w:rsidRDefault="001D589B" w:rsidP="001D589B">
    <w:pPr>
      <w:pStyle w:val="Zhlav"/>
    </w:pPr>
    <w:r>
      <w:rPr>
        <w:noProof/>
        <w:lang w:eastAsia="cs-CZ"/>
      </w:rPr>
      <w:drawing>
        <wp:inline distT="0" distB="0" distL="0" distR="0" wp14:anchorId="2DE4E261" wp14:editId="40CD6241">
          <wp:extent cx="962025" cy="290038"/>
          <wp:effectExtent l="0" t="0" r="0" b="0"/>
          <wp:docPr id="1" name="Obrázek 1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2212" b="-14979"/>
                  <a:stretch/>
                </pic:blipFill>
                <pic:spPr bwMode="auto">
                  <a:xfrm>
                    <a:off x="0" y="0"/>
                    <a:ext cx="995282" cy="300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asciiTheme="minorHAnsi" w:hAnsiTheme="minorHAnsi" w:cstheme="minorHAnsi"/>
        <w:noProof/>
        <w:lang w:eastAsia="cs-CZ"/>
      </w:rPr>
      <w:drawing>
        <wp:inline distT="0" distB="0" distL="0" distR="0" wp14:anchorId="2E51E973" wp14:editId="1775A437">
          <wp:extent cx="1710214" cy="285750"/>
          <wp:effectExtent l="0" t="0" r="4445" b="0"/>
          <wp:docPr id="26" name="Obrázek 26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5" r="5923" b="14914"/>
                  <a:stretch/>
                </pic:blipFill>
                <pic:spPr bwMode="auto">
                  <a:xfrm>
                    <a:off x="0" y="0"/>
                    <a:ext cx="1781461" cy="2976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6pt;height:6pt" o:bullet="t">
        <v:imagedata r:id="rId1" o:title="Bez-názvu-1"/>
      </v:shape>
    </w:pict>
  </w:numPicBullet>
  <w:abstractNum w:abstractNumId="0" w15:restartNumberingAfterBreak="0">
    <w:nsid w:val="4D020511"/>
    <w:multiLevelType w:val="hybridMultilevel"/>
    <w:tmpl w:val="381CDCE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247B20"/>
    <w:multiLevelType w:val="hybridMultilevel"/>
    <w:tmpl w:val="C2B2AAE8"/>
    <w:lvl w:ilvl="0" w:tplc="70E0B2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7186041">
    <w:abstractNumId w:val="1"/>
  </w:num>
  <w:num w:numId="2" w16cid:durableId="1907570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14FC"/>
    <w:rsid w:val="001D589B"/>
    <w:rsid w:val="002E73E7"/>
    <w:rsid w:val="00367079"/>
    <w:rsid w:val="00406709"/>
    <w:rsid w:val="00B614FC"/>
    <w:rsid w:val="00C75224"/>
    <w:rsid w:val="00CD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096BCA"/>
  <w15:docId w15:val="{09B6524F-EA7A-4705-A8BF-1DB84805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14FC"/>
    <w:pPr>
      <w:spacing w:before="240"/>
    </w:pPr>
    <w:rPr>
      <w:rFonts w:ascii="Verdana" w:hAnsi="Verdana"/>
      <w:color w:val="262626" w:themeColor="text1" w:themeTint="D9"/>
    </w:rPr>
  </w:style>
  <w:style w:type="paragraph" w:styleId="Nadpis1">
    <w:name w:val="heading 1"/>
    <w:basedOn w:val="Normln"/>
    <w:next w:val="Normln"/>
    <w:link w:val="Nadpis1Char"/>
    <w:uiPriority w:val="9"/>
    <w:qFormat/>
    <w:rsid w:val="00406709"/>
    <w:pPr>
      <w:keepNext/>
      <w:keepLines/>
      <w:framePr w:wrap="notBeside" w:vAnchor="text" w:hAnchor="text" w:y="1" w:anchorLock="1"/>
      <w:pBdr>
        <w:top w:val="single" w:sz="8" w:space="1" w:color="A8BA00"/>
        <w:left w:val="single" w:sz="8" w:space="4" w:color="A8BA00"/>
        <w:bottom w:val="single" w:sz="8" w:space="1" w:color="A8BA00"/>
        <w:right w:val="single" w:sz="8" w:space="4" w:color="A8BA00"/>
      </w:pBdr>
      <w:shd w:val="clear" w:color="auto" w:fill="A8BA00"/>
      <w:spacing w:before="0" w:after="0" w:line="240" w:lineRule="auto"/>
      <w:outlineLvl w:val="0"/>
    </w:pPr>
    <w:rPr>
      <w:rFonts w:asciiTheme="minorHAnsi" w:eastAsiaTheme="majorEastAsia" w:hAnsiTheme="minorHAnsi" w:cstheme="majorBidi"/>
      <w:b/>
      <w:bCs/>
      <w:caps/>
      <w:color w:val="FFFFFF" w:themeColor="background1"/>
      <w:sz w:val="40"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406709"/>
    <w:pPr>
      <w:framePr w:wrap="notBeside"/>
      <w:outlineLvl w:val="1"/>
    </w:pPr>
    <w:rPr>
      <w:sz w:val="30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406709"/>
    <w:pPr>
      <w:framePr w:wrap="notBeside"/>
      <w:outlineLvl w:val="2"/>
    </w:pPr>
    <w:rPr>
      <w:rFonts w:ascii="Verdana" w:hAnsi="Verdana"/>
      <w:bCs w:val="0"/>
      <w:sz w:val="24"/>
    </w:rPr>
  </w:style>
  <w:style w:type="paragraph" w:styleId="Nadpis4">
    <w:name w:val="heading 4"/>
    <w:basedOn w:val="Normln"/>
    <w:next w:val="Bezmezer"/>
    <w:link w:val="Nadpis4Char"/>
    <w:uiPriority w:val="9"/>
    <w:unhideWhenUsed/>
    <w:qFormat/>
    <w:rsid w:val="00406709"/>
    <w:pPr>
      <w:keepNext/>
      <w:keepLines/>
      <w:spacing w:before="0" w:after="0"/>
      <w:outlineLvl w:val="3"/>
    </w:pPr>
    <w:rPr>
      <w:rFonts w:asciiTheme="minorHAnsi" w:eastAsiaTheme="majorEastAsia" w:hAnsiTheme="minorHAnsi" w:cstheme="majorBidi"/>
      <w:b/>
      <w:bCs/>
      <w:iCs/>
      <w:caps/>
      <w:color w:val="A8BA00"/>
      <w:sz w:val="24"/>
    </w:rPr>
  </w:style>
  <w:style w:type="paragraph" w:styleId="Nadpis5">
    <w:name w:val="heading 5"/>
    <w:basedOn w:val="Nadpis4"/>
    <w:next w:val="Bezmezer"/>
    <w:link w:val="Nadpis5Char"/>
    <w:uiPriority w:val="9"/>
    <w:unhideWhenUsed/>
    <w:qFormat/>
    <w:rsid w:val="00406709"/>
    <w:pPr>
      <w:spacing w:before="200"/>
      <w:outlineLvl w:val="4"/>
    </w:pPr>
    <w:rPr>
      <w:color w:val="262626" w:themeColor="text1" w:themeTint="D9"/>
    </w:rPr>
  </w:style>
  <w:style w:type="paragraph" w:styleId="Nadpis6">
    <w:name w:val="heading 6"/>
    <w:aliases w:val="Seznam s trsátky"/>
    <w:basedOn w:val="Normln"/>
    <w:next w:val="Normln"/>
    <w:link w:val="Nadpis6Char"/>
    <w:uiPriority w:val="9"/>
    <w:unhideWhenUsed/>
    <w:qFormat/>
    <w:rsid w:val="00406709"/>
    <w:pPr>
      <w:keepNext/>
      <w:keepLines/>
      <w:spacing w:before="120" w:after="0"/>
      <w:ind w:left="360" w:hanging="360"/>
      <w:contextualSpacing/>
      <w:outlineLvl w:val="5"/>
    </w:pPr>
    <w:rPr>
      <w:rFonts w:eastAsiaTheme="majorEastAsia" w:cstheme="majorBidi"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0670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06709"/>
    <w:rPr>
      <w:rFonts w:eastAsiaTheme="majorEastAsia" w:cstheme="majorBidi"/>
      <w:b/>
      <w:bCs/>
      <w:caps/>
      <w:color w:val="FFFFFF" w:themeColor="background1"/>
      <w:sz w:val="40"/>
      <w:szCs w:val="28"/>
      <w:shd w:val="clear" w:color="auto" w:fill="A8BA00"/>
    </w:rPr>
  </w:style>
  <w:style w:type="character" w:customStyle="1" w:styleId="Nadpis2Char">
    <w:name w:val="Nadpis 2 Char"/>
    <w:basedOn w:val="Standardnpsmoodstavce"/>
    <w:link w:val="Nadpis2"/>
    <w:uiPriority w:val="9"/>
    <w:rsid w:val="00406709"/>
    <w:rPr>
      <w:rFonts w:eastAsiaTheme="majorEastAsia" w:cstheme="majorBidi"/>
      <w:b/>
      <w:bCs/>
      <w:caps/>
      <w:color w:val="FFFFFF" w:themeColor="background1"/>
      <w:sz w:val="30"/>
      <w:szCs w:val="26"/>
      <w:shd w:val="clear" w:color="auto" w:fill="A8BA00"/>
    </w:rPr>
  </w:style>
  <w:style w:type="character" w:customStyle="1" w:styleId="Nadpis3Char">
    <w:name w:val="Nadpis 3 Char"/>
    <w:basedOn w:val="Standardnpsmoodstavce"/>
    <w:link w:val="Nadpis3"/>
    <w:uiPriority w:val="9"/>
    <w:rsid w:val="00406709"/>
    <w:rPr>
      <w:rFonts w:ascii="Verdana" w:eastAsiaTheme="majorEastAsia" w:hAnsi="Verdana" w:cstheme="majorBidi"/>
      <w:b/>
      <w:caps/>
      <w:color w:val="FFFFFF" w:themeColor="background1"/>
      <w:sz w:val="24"/>
      <w:szCs w:val="26"/>
      <w:shd w:val="clear" w:color="auto" w:fill="A8BA00"/>
    </w:rPr>
  </w:style>
  <w:style w:type="character" w:customStyle="1" w:styleId="Nadpis4Char">
    <w:name w:val="Nadpis 4 Char"/>
    <w:basedOn w:val="Standardnpsmoodstavce"/>
    <w:link w:val="Nadpis4"/>
    <w:uiPriority w:val="9"/>
    <w:rsid w:val="00406709"/>
    <w:rPr>
      <w:rFonts w:eastAsiaTheme="majorEastAsia" w:cstheme="majorBidi"/>
      <w:b/>
      <w:bCs/>
      <w:iCs/>
      <w:caps/>
      <w:color w:val="A8BA00"/>
      <w:sz w:val="24"/>
    </w:rPr>
  </w:style>
  <w:style w:type="paragraph" w:styleId="Bezmezer">
    <w:name w:val="No Spacing"/>
    <w:uiPriority w:val="1"/>
    <w:qFormat/>
    <w:rsid w:val="00406709"/>
    <w:pPr>
      <w:spacing w:after="0" w:line="240" w:lineRule="auto"/>
    </w:pPr>
    <w:rPr>
      <w:rFonts w:ascii="Verdana" w:hAnsi="Verdana"/>
    </w:rPr>
  </w:style>
  <w:style w:type="character" w:customStyle="1" w:styleId="Nadpis5Char">
    <w:name w:val="Nadpis 5 Char"/>
    <w:basedOn w:val="Standardnpsmoodstavce"/>
    <w:link w:val="Nadpis5"/>
    <w:uiPriority w:val="9"/>
    <w:rsid w:val="00406709"/>
    <w:rPr>
      <w:rFonts w:eastAsiaTheme="majorEastAsia" w:cstheme="majorBidi"/>
      <w:b/>
      <w:bCs/>
      <w:iCs/>
      <w:caps/>
      <w:color w:val="262626" w:themeColor="text1" w:themeTint="D9"/>
      <w:sz w:val="24"/>
    </w:rPr>
  </w:style>
  <w:style w:type="character" w:customStyle="1" w:styleId="Nadpis6Char">
    <w:name w:val="Nadpis 6 Char"/>
    <w:aliases w:val="Seznam s trsátky Char"/>
    <w:basedOn w:val="Standardnpsmoodstavce"/>
    <w:link w:val="Nadpis6"/>
    <w:uiPriority w:val="9"/>
    <w:rsid w:val="00406709"/>
    <w:rPr>
      <w:rFonts w:ascii="Verdana" w:eastAsiaTheme="majorEastAsia" w:hAnsi="Verdana" w:cstheme="majorBidi"/>
      <w:iCs/>
      <w:color w:val="262626" w:themeColor="text1" w:themeTint="D9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067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zev">
    <w:name w:val="Title"/>
    <w:aliases w:val="Rámeček"/>
    <w:basedOn w:val="Normln"/>
    <w:link w:val="NzevChar"/>
    <w:uiPriority w:val="10"/>
    <w:qFormat/>
    <w:rsid w:val="00406709"/>
    <w:pPr>
      <w:pBdr>
        <w:top w:val="dotted" w:sz="12" w:space="1" w:color="A8BA00"/>
        <w:left w:val="dotted" w:sz="12" w:space="4" w:color="A8BA00"/>
        <w:bottom w:val="dotted" w:sz="12" w:space="4" w:color="A8BA00"/>
        <w:right w:val="dotted" w:sz="12" w:space="4" w:color="A8BA00"/>
      </w:pBdr>
      <w:spacing w:before="300" w:after="300" w:line="240" w:lineRule="auto"/>
      <w:ind w:left="113" w:right="113"/>
      <w:contextualSpacing/>
    </w:pPr>
    <w:rPr>
      <w:rFonts w:asciiTheme="minorHAnsi" w:eastAsiaTheme="majorEastAsia" w:hAnsiTheme="minorHAnsi" w:cstheme="majorBidi"/>
      <w:spacing w:val="5"/>
      <w:kern w:val="28"/>
      <w:szCs w:val="52"/>
    </w:rPr>
  </w:style>
  <w:style w:type="character" w:customStyle="1" w:styleId="NzevChar">
    <w:name w:val="Název Char"/>
    <w:aliases w:val="Rámeček Char"/>
    <w:basedOn w:val="Standardnpsmoodstavce"/>
    <w:link w:val="Nzev"/>
    <w:uiPriority w:val="10"/>
    <w:rsid w:val="00406709"/>
    <w:rPr>
      <w:rFonts w:eastAsiaTheme="majorEastAsia" w:cstheme="majorBidi"/>
      <w:color w:val="262626" w:themeColor="text1" w:themeTint="D9"/>
      <w:spacing w:val="5"/>
      <w:kern w:val="28"/>
      <w:szCs w:val="52"/>
    </w:rPr>
  </w:style>
  <w:style w:type="paragraph" w:styleId="Odstavecseseznamem">
    <w:name w:val="List Paragraph"/>
    <w:basedOn w:val="Normln"/>
    <w:uiPriority w:val="34"/>
    <w:qFormat/>
    <w:rsid w:val="00406709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B614F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14FC"/>
    <w:rPr>
      <w:rFonts w:ascii="Verdana" w:hAnsi="Verdana"/>
      <w:color w:val="262626" w:themeColor="text1" w:themeTint="D9"/>
    </w:rPr>
  </w:style>
  <w:style w:type="table" w:styleId="Mkatabulky">
    <w:name w:val="Table Grid"/>
    <w:basedOn w:val="Normlntabulka"/>
    <w:uiPriority w:val="59"/>
    <w:rsid w:val="00B61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7522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5224"/>
    <w:rPr>
      <w:rFonts w:ascii="Verdana" w:hAnsi="Verdana"/>
      <w:color w:val="262626" w:themeColor="text1" w:themeTint="D9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522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5224"/>
    <w:rPr>
      <w:rFonts w:ascii="Tahoma" w:hAnsi="Tahoma" w:cs="Tahoma"/>
      <w:color w:val="262626" w:themeColor="text1" w:themeTint="D9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MÍŠAJ</dc:creator>
  <cp:lastModifiedBy>Zuzana Zahradníková</cp:lastModifiedBy>
  <cp:revision>3</cp:revision>
  <dcterms:created xsi:type="dcterms:W3CDTF">2018-01-22T15:47:00Z</dcterms:created>
  <dcterms:modified xsi:type="dcterms:W3CDTF">2022-06-15T08:13:00Z</dcterms:modified>
</cp:coreProperties>
</file>