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E8BE" w14:textId="77777777" w:rsidR="00F7023B" w:rsidRDefault="00F7023B" w:rsidP="00B06B73">
      <w:pPr>
        <w:spacing w:before="120" w:after="120" w:line="276" w:lineRule="auto"/>
        <w:rPr>
          <w:rFonts w:asciiTheme="minorHAnsi" w:hAnsiTheme="minorHAnsi" w:cstheme="minorHAnsi"/>
          <w:i/>
        </w:rPr>
      </w:pPr>
      <w:r w:rsidRPr="00EF54D1">
        <w:rPr>
          <w:rFonts w:asciiTheme="minorHAnsi" w:hAnsiTheme="minorHAnsi" w:cstheme="minorHAnsi"/>
          <w:i/>
        </w:rPr>
        <w:t>Tuto žádost předejte škole, pokud žádáte o uvolnění dítěte z konkrétního  předmětu nebo v pevně stanoveném pravidelném čase (například kvůli docházce na kurzy češtiny). Tuto žádost je také možné využít pro uvolnění z výuky druhého cizího jazyka. Pro uvolnění z tělesné výchovy (osvobození) doporučujeme využít zvláštní detailní žádost.</w:t>
      </w:r>
    </w:p>
    <w:p w14:paraId="201C6CB5" w14:textId="41F237F7" w:rsidR="00F7023B" w:rsidRPr="00EF54D1" w:rsidRDefault="00E669DF" w:rsidP="00B06B73">
      <w:pPr>
        <w:spacing w:before="120" w:after="120" w:line="276" w:lineRule="auto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  <w:lang w:val="bg-BG"/>
        </w:rPr>
        <w:t xml:space="preserve">Тази молба предайте </w:t>
      </w:r>
      <w:r>
        <w:rPr>
          <w:rFonts w:asciiTheme="minorHAnsi" w:hAnsiTheme="minorHAnsi" w:cstheme="minorHAnsi"/>
          <w:i/>
          <w:color w:val="0070C0"/>
        </w:rPr>
        <w:t>в училище, ако молите</w:t>
      </w:r>
      <w:r w:rsidRPr="00E669DF">
        <w:rPr>
          <w:rFonts w:asciiTheme="minorHAnsi" w:hAnsiTheme="minorHAnsi" w:cstheme="minorHAnsi"/>
          <w:i/>
          <w:color w:val="0070C0"/>
        </w:rPr>
        <w:t xml:space="preserve"> дете</w:t>
      </w:r>
      <w:r>
        <w:rPr>
          <w:rFonts w:asciiTheme="minorHAnsi" w:hAnsiTheme="minorHAnsi" w:cstheme="minorHAnsi"/>
          <w:i/>
          <w:color w:val="0070C0"/>
          <w:lang w:val="bg-BG"/>
        </w:rPr>
        <w:t>то</w:t>
      </w:r>
      <w:r w:rsidRPr="00E669DF">
        <w:rPr>
          <w:rFonts w:asciiTheme="minorHAnsi" w:hAnsiTheme="minorHAnsi" w:cstheme="minorHAnsi"/>
          <w:i/>
          <w:color w:val="0070C0"/>
        </w:rPr>
        <w:t xml:space="preserve"> да бъде освободено от определен</w:t>
      </w:r>
      <w:r>
        <w:rPr>
          <w:rFonts w:asciiTheme="minorHAnsi" w:hAnsiTheme="minorHAnsi" w:cstheme="minorHAnsi"/>
          <w:i/>
          <w:color w:val="0070C0"/>
        </w:rPr>
        <w:t xml:space="preserve"> предмет</w:t>
      </w:r>
      <w:r w:rsidRPr="00E669DF">
        <w:rPr>
          <w:rFonts w:asciiTheme="minorHAnsi" w:hAnsiTheme="minorHAnsi" w:cstheme="minorHAnsi"/>
          <w:i/>
          <w:color w:val="0070C0"/>
        </w:rPr>
        <w:t xml:space="preserve"> или </w:t>
      </w:r>
      <w:r>
        <w:rPr>
          <w:rFonts w:asciiTheme="minorHAnsi" w:hAnsiTheme="minorHAnsi" w:cstheme="minorHAnsi"/>
          <w:i/>
          <w:color w:val="0070C0"/>
          <w:lang w:val="bg-BG"/>
        </w:rPr>
        <w:t xml:space="preserve">редовно в точно </w:t>
      </w:r>
      <w:r w:rsidRPr="00E669DF">
        <w:rPr>
          <w:rFonts w:asciiTheme="minorHAnsi" w:hAnsiTheme="minorHAnsi" w:cstheme="minorHAnsi"/>
          <w:i/>
          <w:color w:val="0070C0"/>
        </w:rPr>
        <w:t>определен</w:t>
      </w:r>
      <w:r>
        <w:rPr>
          <w:rFonts w:asciiTheme="minorHAnsi" w:hAnsiTheme="minorHAnsi" w:cstheme="minorHAnsi"/>
          <w:i/>
          <w:color w:val="0070C0"/>
          <w:lang w:val="bg-BG"/>
        </w:rPr>
        <w:t xml:space="preserve">о </w:t>
      </w:r>
      <w:r w:rsidRPr="00E669DF">
        <w:rPr>
          <w:rFonts w:asciiTheme="minorHAnsi" w:hAnsiTheme="minorHAnsi" w:cstheme="minorHAnsi"/>
          <w:i/>
          <w:color w:val="0070C0"/>
        </w:rPr>
        <w:t xml:space="preserve"> време (например поради посещаване на курсове по чешки език). То</w:t>
      </w:r>
      <w:r>
        <w:rPr>
          <w:rFonts w:asciiTheme="minorHAnsi" w:hAnsiTheme="minorHAnsi" w:cstheme="minorHAnsi"/>
          <w:i/>
          <w:color w:val="0070C0"/>
          <w:lang w:val="bg-BG"/>
        </w:rPr>
        <w:t>зи молба</w:t>
      </w:r>
      <w:r w:rsidRPr="00E669DF">
        <w:rPr>
          <w:rFonts w:asciiTheme="minorHAnsi" w:hAnsiTheme="minorHAnsi" w:cstheme="minorHAnsi"/>
          <w:i/>
          <w:color w:val="0070C0"/>
        </w:rPr>
        <w:t xml:space="preserve"> може </w:t>
      </w:r>
      <w:r>
        <w:rPr>
          <w:rFonts w:asciiTheme="minorHAnsi" w:hAnsiTheme="minorHAnsi" w:cstheme="minorHAnsi"/>
          <w:i/>
          <w:color w:val="0070C0"/>
          <w:lang w:val="bg-BG"/>
        </w:rPr>
        <w:t xml:space="preserve">също </w:t>
      </w:r>
      <w:r w:rsidRPr="00E669DF">
        <w:rPr>
          <w:rFonts w:asciiTheme="minorHAnsi" w:hAnsiTheme="minorHAnsi" w:cstheme="minorHAnsi"/>
          <w:i/>
          <w:color w:val="0070C0"/>
        </w:rPr>
        <w:t>да се използва з</w:t>
      </w:r>
      <w:r>
        <w:rPr>
          <w:rFonts w:asciiTheme="minorHAnsi" w:hAnsiTheme="minorHAnsi" w:cstheme="minorHAnsi"/>
          <w:i/>
          <w:color w:val="0070C0"/>
        </w:rPr>
        <w:t>а освобождаване от обучение по</w:t>
      </w:r>
      <w:r w:rsidRPr="00E669DF">
        <w:rPr>
          <w:rFonts w:asciiTheme="minorHAnsi" w:hAnsiTheme="minorHAnsi" w:cstheme="minorHAnsi"/>
          <w:i/>
          <w:color w:val="0070C0"/>
        </w:rPr>
        <w:t xml:space="preserve"> втори чужд език. За </w:t>
      </w:r>
      <w:r w:rsidR="00165F39">
        <w:rPr>
          <w:rFonts w:asciiTheme="minorHAnsi" w:hAnsiTheme="minorHAnsi" w:cstheme="minorHAnsi"/>
          <w:i/>
          <w:color w:val="0070C0"/>
          <w:lang w:val="bg-BG"/>
        </w:rPr>
        <w:t>извиняване</w:t>
      </w:r>
      <w:r w:rsidRPr="00E669DF">
        <w:rPr>
          <w:rFonts w:asciiTheme="minorHAnsi" w:hAnsiTheme="minorHAnsi" w:cstheme="minorHAnsi"/>
          <w:i/>
          <w:color w:val="0070C0"/>
        </w:rPr>
        <w:t xml:space="preserve"> от физическо възпитание (освобожд</w:t>
      </w:r>
      <w:r>
        <w:rPr>
          <w:rFonts w:asciiTheme="minorHAnsi" w:hAnsiTheme="minorHAnsi" w:cstheme="minorHAnsi"/>
          <w:i/>
          <w:color w:val="0070C0"/>
          <w:lang w:val="bg-BG"/>
        </w:rPr>
        <w:t>аване</w:t>
      </w:r>
      <w:r w:rsidRPr="00E669DF">
        <w:rPr>
          <w:rFonts w:asciiTheme="minorHAnsi" w:hAnsiTheme="minorHAnsi" w:cstheme="minorHAnsi"/>
          <w:i/>
          <w:color w:val="0070C0"/>
        </w:rPr>
        <w:t>), препоръчваме да използвате специалн</w:t>
      </w:r>
      <w:r>
        <w:rPr>
          <w:rFonts w:asciiTheme="minorHAnsi" w:hAnsiTheme="minorHAnsi" w:cstheme="minorHAnsi"/>
          <w:i/>
          <w:color w:val="0070C0"/>
          <w:lang w:val="bg-BG"/>
        </w:rPr>
        <w:t>а</w:t>
      </w:r>
      <w:r w:rsidRPr="00E669DF">
        <w:rPr>
          <w:rFonts w:asciiTheme="minorHAnsi" w:hAnsiTheme="minorHAnsi" w:cstheme="minorHAnsi"/>
          <w:i/>
          <w:color w:val="0070C0"/>
        </w:rPr>
        <w:t xml:space="preserve"> подробн</w:t>
      </w:r>
      <w:r>
        <w:rPr>
          <w:rFonts w:asciiTheme="minorHAnsi" w:hAnsiTheme="minorHAnsi" w:cstheme="minorHAnsi"/>
          <w:i/>
          <w:color w:val="0070C0"/>
          <w:lang w:val="bg-BG"/>
        </w:rPr>
        <w:t>а молба.</w:t>
      </w:r>
    </w:p>
    <w:p w14:paraId="7D83319E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D1380BF" w14:textId="40F5AAF5" w:rsidR="00F7023B" w:rsidRPr="00DF245E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  <w:r w:rsidRPr="00EF54D1">
        <w:rPr>
          <w:rFonts w:asciiTheme="minorHAnsi" w:hAnsiTheme="minorHAnsi" w:cstheme="minorHAnsi"/>
          <w:b/>
          <w:sz w:val="28"/>
          <w:szCs w:val="28"/>
        </w:rPr>
        <w:t>Žádost o uvolnění z povinné výuky</w:t>
      </w:r>
      <w:r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DF245E">
        <w:rPr>
          <w:rFonts w:asciiTheme="minorHAnsi" w:hAnsiTheme="minorHAnsi" w:cstheme="minorHAnsi"/>
          <w:b/>
          <w:color w:val="0070C0"/>
          <w:sz w:val="28"/>
          <w:szCs w:val="28"/>
          <w:lang w:val="bg-BG"/>
        </w:rPr>
        <w:t>Молба</w:t>
      </w:r>
      <w:r w:rsidR="00DF245E" w:rsidRPr="00DF245E">
        <w:t xml:space="preserve"> </w:t>
      </w:r>
      <w:r w:rsidR="00DF245E" w:rsidRPr="00DF245E">
        <w:rPr>
          <w:rFonts w:asciiTheme="minorHAnsi" w:hAnsiTheme="minorHAnsi" w:cstheme="minorHAnsi"/>
          <w:b/>
          <w:color w:val="0070C0"/>
          <w:sz w:val="28"/>
          <w:szCs w:val="28"/>
        </w:rPr>
        <w:t>за освобождаване от задължител</w:t>
      </w:r>
      <w:r w:rsidR="00DF245E">
        <w:rPr>
          <w:rFonts w:asciiTheme="minorHAnsi" w:hAnsiTheme="minorHAnsi" w:cstheme="minorHAnsi"/>
          <w:b/>
          <w:color w:val="0070C0"/>
          <w:sz w:val="28"/>
          <w:szCs w:val="28"/>
          <w:lang w:val="bg-BG"/>
        </w:rPr>
        <w:t>но обучение</w:t>
      </w:r>
    </w:p>
    <w:p w14:paraId="603EED16" w14:textId="1884476B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EF54D1">
        <w:rPr>
          <w:rFonts w:asciiTheme="minorHAnsi" w:hAnsiTheme="minorHAnsi" w:cstheme="minorHAnsi"/>
          <w:sz w:val="20"/>
          <w:szCs w:val="20"/>
        </w:rPr>
        <w:t>(dle § 50 zákona 561/2004 Sb. v platném znění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 w:rsidRPr="00EF54D1">
        <w:rPr>
          <w:rFonts w:asciiTheme="minorHAnsi" w:hAnsiTheme="minorHAnsi" w:cstheme="minorHAnsi"/>
          <w:sz w:val="20"/>
          <w:szCs w:val="20"/>
        </w:rPr>
        <w:t xml:space="preserve"> </w:t>
      </w:r>
      <w:r w:rsidR="00DF245E" w:rsidRPr="00DF245E">
        <w:rPr>
          <w:rFonts w:asciiTheme="minorHAnsi" w:hAnsiTheme="minorHAnsi" w:cstheme="minorHAnsi"/>
          <w:color w:val="0070C0"/>
          <w:sz w:val="20"/>
          <w:szCs w:val="20"/>
        </w:rPr>
        <w:t xml:space="preserve">съгласно § 50 от Закон 561/2004 </w:t>
      </w:r>
      <w:r w:rsidR="00E959EB">
        <w:rPr>
          <w:rFonts w:asciiTheme="minorHAnsi" w:hAnsiTheme="minorHAnsi" w:cstheme="minorHAnsi"/>
          <w:color w:val="0070C0"/>
          <w:sz w:val="20"/>
          <w:szCs w:val="20"/>
          <w:lang w:val="bg-BG"/>
        </w:rPr>
        <w:t>във валидна версия</w:t>
      </w:r>
      <w:r w:rsidRPr="00EF54D1">
        <w:rPr>
          <w:rFonts w:asciiTheme="minorHAnsi" w:hAnsiTheme="minorHAnsi" w:cstheme="minorHAnsi"/>
          <w:sz w:val="20"/>
          <w:szCs w:val="20"/>
        </w:rPr>
        <w:t>)</w:t>
      </w:r>
    </w:p>
    <w:p w14:paraId="691A4CB1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  <w:b/>
        </w:rPr>
      </w:pPr>
    </w:p>
    <w:p w14:paraId="30FD0B20" w14:textId="166EFCF4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Já, (jméno, PŘÍJMENÍ zákonného zástupce)</w:t>
      </w:r>
      <w:r w:rsidR="00B06B73">
        <w:rPr>
          <w:rFonts w:asciiTheme="minorHAnsi" w:hAnsiTheme="minorHAnsi" w:cstheme="minorHAnsi"/>
        </w:rPr>
        <w:t xml:space="preserve"> / </w:t>
      </w:r>
      <w:r w:rsidR="00DF245E">
        <w:rPr>
          <w:rFonts w:asciiTheme="minorHAnsi" w:hAnsiTheme="minorHAnsi" w:cstheme="minorHAnsi"/>
          <w:color w:val="0070C0"/>
          <w:lang w:val="bg-BG"/>
        </w:rPr>
        <w:t>Аз</w:t>
      </w:r>
      <w:r w:rsidR="00DF245E">
        <w:rPr>
          <w:rFonts w:asciiTheme="minorHAnsi" w:hAnsiTheme="minorHAnsi" w:cstheme="minorHAnsi"/>
          <w:color w:val="0070C0"/>
        </w:rPr>
        <w:t>, (</w:t>
      </w:r>
      <w:r w:rsidR="00DF245E">
        <w:rPr>
          <w:rFonts w:asciiTheme="minorHAnsi" w:hAnsiTheme="minorHAnsi" w:cstheme="minorHAnsi"/>
          <w:color w:val="0070C0"/>
          <w:lang w:val="bg-BG"/>
        </w:rPr>
        <w:t>име</w:t>
      </w:r>
      <w:r w:rsidR="00B06B73" w:rsidRPr="00EF54D1">
        <w:rPr>
          <w:rFonts w:asciiTheme="minorHAnsi" w:hAnsiTheme="minorHAnsi" w:cstheme="minorHAnsi"/>
          <w:color w:val="0070C0"/>
        </w:rPr>
        <w:t xml:space="preserve">, </w:t>
      </w:r>
      <w:r w:rsidR="00DF245E">
        <w:rPr>
          <w:rFonts w:asciiTheme="minorHAnsi" w:hAnsiTheme="minorHAnsi" w:cstheme="minorHAnsi"/>
          <w:color w:val="0070C0"/>
          <w:lang w:val="bg-BG"/>
        </w:rPr>
        <w:t>ФАМИЛИЯ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="00DF245E">
        <w:rPr>
          <w:rFonts w:asciiTheme="minorHAnsi" w:hAnsiTheme="minorHAnsi" w:cstheme="minorHAnsi"/>
          <w:color w:val="0070C0"/>
          <w:lang w:val="bg-BG"/>
        </w:rPr>
        <w:t>на законния представител</w:t>
      </w:r>
      <w:r w:rsidR="00B06B73" w:rsidRPr="00EF54D1">
        <w:rPr>
          <w:rFonts w:asciiTheme="minorHAnsi" w:hAnsiTheme="minorHAnsi" w:cstheme="minorHAnsi"/>
          <w:color w:val="0070C0"/>
        </w:rPr>
        <w:t xml:space="preserve">) </w:t>
      </w:r>
      <w:r w:rsidRPr="00EF54D1">
        <w:rPr>
          <w:rFonts w:asciiTheme="minorHAnsi" w:hAnsiTheme="minorHAnsi" w:cstheme="minorHAnsi"/>
        </w:rPr>
        <w:t>..………………………………………………………………………….</w:t>
      </w:r>
    </w:p>
    <w:p w14:paraId="76A0A8E2" w14:textId="6931E978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žádám o uvolnění mého syna/dcery (jméno, PŘÍJMENÍ)</w:t>
      </w:r>
      <w:r>
        <w:rPr>
          <w:rFonts w:asciiTheme="minorHAnsi" w:hAnsiTheme="minorHAnsi" w:cstheme="minorHAnsi"/>
        </w:rPr>
        <w:t xml:space="preserve"> </w:t>
      </w:r>
      <w:r w:rsidR="00B06B73">
        <w:rPr>
          <w:rFonts w:asciiTheme="minorHAnsi" w:hAnsiTheme="minorHAnsi" w:cstheme="minorHAnsi"/>
        </w:rPr>
        <w:t xml:space="preserve">/ </w:t>
      </w:r>
      <w:r w:rsidR="00DF245E">
        <w:rPr>
          <w:rFonts w:asciiTheme="minorHAnsi" w:hAnsiTheme="minorHAnsi" w:cstheme="minorHAnsi"/>
          <w:color w:val="0070C0"/>
          <w:lang w:val="bg-BG"/>
        </w:rPr>
        <w:t>моля за освобождаване на сина ми/дъщеря ми</w:t>
      </w:r>
      <w:r w:rsidR="00B06B73" w:rsidRPr="00EF54D1">
        <w:rPr>
          <w:rFonts w:asciiTheme="minorHAnsi" w:hAnsiTheme="minorHAnsi" w:cstheme="minorHAnsi"/>
          <w:color w:val="0070C0"/>
        </w:rPr>
        <w:t xml:space="preserve"> (</w:t>
      </w:r>
      <w:r w:rsidR="00DF245E">
        <w:rPr>
          <w:rFonts w:asciiTheme="minorHAnsi" w:hAnsiTheme="minorHAnsi" w:cstheme="minorHAnsi"/>
          <w:color w:val="0070C0"/>
          <w:lang w:val="bg-BG"/>
        </w:rPr>
        <w:t>име</w:t>
      </w:r>
      <w:r w:rsidR="00DF245E" w:rsidRPr="00EF54D1">
        <w:rPr>
          <w:rFonts w:asciiTheme="minorHAnsi" w:hAnsiTheme="minorHAnsi" w:cstheme="minorHAnsi"/>
          <w:color w:val="0070C0"/>
        </w:rPr>
        <w:t xml:space="preserve">, </w:t>
      </w:r>
      <w:r w:rsidR="00DF245E">
        <w:rPr>
          <w:rFonts w:asciiTheme="minorHAnsi" w:hAnsiTheme="minorHAnsi" w:cstheme="minorHAnsi"/>
          <w:color w:val="0070C0"/>
          <w:lang w:val="bg-BG"/>
        </w:rPr>
        <w:t>ФАМИЛИЯ</w:t>
      </w:r>
      <w:r w:rsidR="00B06B73" w:rsidRPr="00EF54D1">
        <w:rPr>
          <w:rFonts w:asciiTheme="minorHAnsi" w:hAnsiTheme="minorHAnsi" w:cstheme="minorHAnsi"/>
          <w:color w:val="0070C0"/>
        </w:rPr>
        <w:t>)</w:t>
      </w:r>
      <w:r w:rsidRPr="00EF54D1">
        <w:rPr>
          <w:rFonts w:asciiTheme="minorHAnsi" w:hAnsiTheme="minorHAnsi" w:cstheme="minorHAnsi"/>
        </w:rPr>
        <w:t>…………………………………………………………,</w:t>
      </w:r>
    </w:p>
    <w:p w14:paraId="0C7BC5C3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</w:p>
    <w:p w14:paraId="035E8184" w14:textId="426675F6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žáka/žákyně třídy </w:t>
      </w:r>
      <w:r w:rsidR="00B06B73">
        <w:rPr>
          <w:rFonts w:asciiTheme="minorHAnsi" w:hAnsiTheme="minorHAnsi" w:cstheme="minorHAnsi"/>
        </w:rPr>
        <w:t xml:space="preserve">/ </w:t>
      </w:r>
      <w:r w:rsidR="00A22AF8">
        <w:rPr>
          <w:rFonts w:asciiTheme="minorHAnsi" w:hAnsiTheme="minorHAnsi" w:cstheme="minorHAnsi"/>
          <w:color w:val="0070C0"/>
          <w:lang w:val="bg-BG"/>
        </w:rPr>
        <w:t>ученик/ученичка в клас</w:t>
      </w:r>
      <w:r w:rsidR="00B06B73" w:rsidRPr="00EF54D1">
        <w:rPr>
          <w:rFonts w:asciiTheme="minorHAnsi" w:hAnsiTheme="minorHAnsi" w:cstheme="minorHAnsi"/>
          <w:vertAlign w:val="superscript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…………………………, z výuky těchto předmětů</w:t>
      </w:r>
      <w:r w:rsidR="00B06B73">
        <w:rPr>
          <w:rFonts w:asciiTheme="minorHAnsi" w:hAnsiTheme="minorHAnsi" w:cstheme="minorHAnsi"/>
        </w:rPr>
        <w:t xml:space="preserve"> / </w:t>
      </w:r>
      <w:r w:rsidR="00A22AF8">
        <w:rPr>
          <w:rFonts w:asciiTheme="minorHAnsi" w:hAnsiTheme="minorHAnsi" w:cstheme="minorHAnsi"/>
          <w:color w:val="0070C0"/>
          <w:lang w:val="bg-BG"/>
        </w:rPr>
        <w:t xml:space="preserve">от обучението </w:t>
      </w:r>
      <w:r w:rsidR="00C91715">
        <w:rPr>
          <w:rFonts w:asciiTheme="minorHAnsi" w:hAnsiTheme="minorHAnsi" w:cstheme="minorHAnsi"/>
          <w:color w:val="0070C0"/>
          <w:lang w:val="bg-BG"/>
        </w:rPr>
        <w:t>по следните предмети</w:t>
      </w:r>
      <w:r w:rsidRPr="00EF54D1">
        <w:rPr>
          <w:rFonts w:asciiTheme="minorHAnsi" w:hAnsiTheme="minorHAnsi" w:cstheme="minorHAnsi"/>
        </w:rPr>
        <w:t>: …………………………………………….</w:t>
      </w:r>
    </w:p>
    <w:p w14:paraId="5EB7399B" w14:textId="153431E9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na období</w:t>
      </w:r>
      <w:r w:rsidR="00B06B73">
        <w:rPr>
          <w:rFonts w:asciiTheme="minorHAnsi" w:hAnsiTheme="minorHAnsi" w:cstheme="minorHAnsi"/>
        </w:rPr>
        <w:t xml:space="preserve"> / </w:t>
      </w:r>
      <w:r w:rsidR="00A22AF8">
        <w:rPr>
          <w:rFonts w:asciiTheme="minorHAnsi" w:hAnsiTheme="minorHAnsi" w:cstheme="minorHAnsi"/>
          <w:color w:val="0070C0"/>
          <w:lang w:val="bg-BG"/>
        </w:rPr>
        <w:t>за периода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 xml:space="preserve">………………………………...…………………………. školního roku </w:t>
      </w:r>
      <w:r w:rsidR="00B06B73">
        <w:rPr>
          <w:rFonts w:asciiTheme="minorHAnsi" w:hAnsiTheme="minorHAnsi" w:cstheme="minorHAnsi"/>
        </w:rPr>
        <w:t xml:space="preserve">/ </w:t>
      </w:r>
      <w:r w:rsidR="00A22AF8">
        <w:rPr>
          <w:rFonts w:asciiTheme="minorHAnsi" w:hAnsiTheme="minorHAnsi" w:cstheme="minorHAnsi"/>
          <w:color w:val="0070C0"/>
          <w:lang w:val="bg-BG"/>
        </w:rPr>
        <w:t>на учебната година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>………………… .</w:t>
      </w:r>
    </w:p>
    <w:p w14:paraId="5A39BBE3" w14:textId="77777777" w:rsidR="0093783D" w:rsidRPr="00EF54D1" w:rsidRDefault="0093783D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41C8F396" w14:textId="77777777" w:rsidR="000F1B8E" w:rsidRPr="00EF54D1" w:rsidRDefault="000F1B8E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0E27B00A" w14:textId="5C08503F" w:rsidR="000F1B8E" w:rsidRPr="00EF54D1" w:rsidRDefault="000F1B8E" w:rsidP="00EF54D1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EF54D1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A9DE6AE" w14:textId="77777777" w:rsidR="00EF54D1" w:rsidRPr="00EF54D1" w:rsidRDefault="00EF54D1" w:rsidP="00EF54D1">
      <w:pPr>
        <w:spacing w:before="120" w:after="120"/>
        <w:rPr>
          <w:rFonts w:asciiTheme="minorHAnsi" w:hAnsiTheme="minorHAnsi" w:cstheme="minorHAnsi"/>
        </w:rPr>
      </w:pPr>
    </w:p>
    <w:p w14:paraId="6A988F30" w14:textId="2A9E82B2" w:rsidR="00AF2616" w:rsidRPr="008A6852" w:rsidRDefault="00AF2616" w:rsidP="0060435E">
      <w:pPr>
        <w:spacing w:before="120" w:after="120" w:line="480" w:lineRule="auto"/>
        <w:rPr>
          <w:rFonts w:asciiTheme="minorHAnsi" w:hAnsiTheme="minorHAnsi" w:cstheme="minorHAnsi"/>
          <w:lang w:val="bg-BG"/>
        </w:rPr>
      </w:pPr>
      <w:r w:rsidRPr="00EF54D1">
        <w:rPr>
          <w:rFonts w:asciiTheme="minorHAnsi" w:hAnsiTheme="minorHAnsi" w:cstheme="minorHAnsi"/>
        </w:rPr>
        <w:t>Upřesnění času uvolnění z výuky (je-li třeba</w:t>
      </w:r>
      <w:r w:rsidR="00EF54D1">
        <w:rPr>
          <w:rFonts w:asciiTheme="minorHAnsi" w:hAnsiTheme="minorHAnsi" w:cstheme="minorHAnsi"/>
        </w:rPr>
        <w:t xml:space="preserve">) / </w:t>
      </w:r>
      <w:r w:rsidR="008A6852">
        <w:rPr>
          <w:rFonts w:asciiTheme="minorHAnsi" w:hAnsiTheme="minorHAnsi" w:cstheme="minorHAnsi"/>
          <w:color w:val="0070C0"/>
          <w:lang w:val="bg-BG"/>
        </w:rPr>
        <w:t>Уточнение</w:t>
      </w:r>
      <w:r w:rsidR="008A6852" w:rsidRPr="008A6852">
        <w:rPr>
          <w:rFonts w:asciiTheme="minorHAnsi" w:hAnsiTheme="minorHAnsi" w:cstheme="minorHAnsi"/>
          <w:color w:val="0070C0"/>
        </w:rPr>
        <w:t xml:space="preserve"> на в</w:t>
      </w:r>
      <w:r w:rsidR="008A6852">
        <w:rPr>
          <w:rFonts w:asciiTheme="minorHAnsi" w:hAnsiTheme="minorHAnsi" w:cstheme="minorHAnsi"/>
          <w:color w:val="0070C0"/>
        </w:rPr>
        <w:t xml:space="preserve">ремето за освобождаване </w:t>
      </w:r>
      <w:r w:rsidR="00C91715">
        <w:rPr>
          <w:rFonts w:asciiTheme="minorHAnsi" w:hAnsiTheme="minorHAnsi" w:cstheme="minorHAnsi"/>
          <w:color w:val="0070C0"/>
          <w:lang w:val="bg-BG"/>
        </w:rPr>
        <w:t xml:space="preserve">от обучение </w:t>
      </w:r>
      <w:r w:rsidR="008A6852" w:rsidRPr="008A6852">
        <w:rPr>
          <w:rFonts w:asciiTheme="minorHAnsi" w:hAnsiTheme="minorHAnsi" w:cstheme="minorHAnsi"/>
          <w:color w:val="0070C0"/>
        </w:rPr>
        <w:t>(ако е необходимо)</w:t>
      </w:r>
    </w:p>
    <w:p w14:paraId="79BA1A26" w14:textId="032A7D4D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pondělí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2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EF112B">
        <w:rPr>
          <w:rFonts w:asciiTheme="minorHAnsi" w:hAnsiTheme="minorHAnsi" w:cstheme="minorHAnsi"/>
          <w:color w:val="0070C0"/>
          <w:lang w:val="bg-BG"/>
        </w:rPr>
        <w:t>понеделник</w:t>
      </w:r>
      <w:r w:rsidR="00EF112B">
        <w:rPr>
          <w:rFonts w:asciiTheme="minorHAnsi" w:hAnsiTheme="minorHAnsi" w:cstheme="minorHAnsi"/>
          <w:color w:val="0070C0"/>
        </w:rPr>
        <w:t xml:space="preserve"> </w:t>
      </w:r>
      <w:r w:rsidR="00EF112B">
        <w:rPr>
          <w:rFonts w:asciiTheme="minorHAnsi" w:hAnsiTheme="minorHAnsi" w:cstheme="minorHAnsi"/>
          <w:color w:val="0070C0"/>
        </w:rPr>
        <w:tab/>
      </w:r>
      <w:r w:rsidR="00EF112B">
        <w:rPr>
          <w:rFonts w:asciiTheme="minorHAnsi" w:hAnsiTheme="minorHAnsi" w:cstheme="minorHAnsi"/>
          <w:color w:val="0070C0"/>
          <w:lang w:val="bg-BG"/>
        </w:rPr>
        <w:t>от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</w:t>
      </w:r>
      <w:r w:rsidR="00EF112B">
        <w:rPr>
          <w:rFonts w:asciiTheme="minorHAnsi" w:hAnsiTheme="minorHAnsi" w:cstheme="minorHAnsi"/>
          <w:color w:val="0070C0"/>
        </w:rPr>
        <w:t xml:space="preserve">……… - </w:t>
      </w:r>
      <w:r w:rsidR="00EF112B">
        <w:rPr>
          <w:rFonts w:asciiTheme="minorHAnsi" w:hAnsiTheme="minorHAnsi" w:cstheme="minorHAnsi"/>
          <w:color w:val="0070C0"/>
          <w:lang w:val="bg-BG"/>
        </w:rPr>
        <w:t>до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2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738A0B5A" w14:textId="3A55788B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úterý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3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4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EF112B">
        <w:rPr>
          <w:rFonts w:asciiTheme="minorHAnsi" w:hAnsiTheme="minorHAnsi" w:cstheme="minorHAnsi"/>
          <w:color w:val="0070C0"/>
          <w:lang w:val="bg-BG"/>
        </w:rPr>
        <w:t>вторник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EF112B">
        <w:rPr>
          <w:rFonts w:asciiTheme="minorHAnsi" w:hAnsiTheme="minorHAnsi" w:cstheme="minorHAnsi"/>
          <w:color w:val="0070C0"/>
          <w:lang w:val="bg-BG"/>
        </w:rPr>
        <w:t>от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3</w:t>
      </w:r>
      <w:r w:rsidR="00EF112B">
        <w:rPr>
          <w:rFonts w:asciiTheme="minorHAnsi" w:hAnsiTheme="minorHAnsi" w:cstheme="minorHAnsi"/>
          <w:color w:val="0070C0"/>
        </w:rPr>
        <w:t xml:space="preserve">……… - </w:t>
      </w:r>
      <w:r w:rsidR="00EF112B">
        <w:rPr>
          <w:rFonts w:asciiTheme="minorHAnsi" w:hAnsiTheme="minorHAnsi" w:cstheme="minorHAnsi"/>
          <w:color w:val="0070C0"/>
          <w:lang w:val="bg-BG"/>
        </w:rPr>
        <w:t>до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4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11E27D1A" w14:textId="38551B98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středa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5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6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EF112B">
        <w:rPr>
          <w:rFonts w:asciiTheme="minorHAnsi" w:hAnsiTheme="minorHAnsi" w:cstheme="minorHAnsi"/>
          <w:color w:val="0070C0"/>
          <w:lang w:val="bg-BG"/>
        </w:rPr>
        <w:t>сряда</w:t>
      </w:r>
      <w:r w:rsidR="00EF112B">
        <w:rPr>
          <w:rFonts w:asciiTheme="minorHAnsi" w:hAnsiTheme="minorHAnsi" w:cstheme="minorHAnsi"/>
          <w:color w:val="0070C0"/>
        </w:rPr>
        <w:t xml:space="preserve"> </w:t>
      </w:r>
      <w:r w:rsidR="00EF112B">
        <w:rPr>
          <w:rFonts w:asciiTheme="minorHAnsi" w:hAnsiTheme="minorHAnsi" w:cstheme="minorHAnsi"/>
          <w:color w:val="0070C0"/>
        </w:rPr>
        <w:tab/>
      </w:r>
      <w:r w:rsidR="00EF112B">
        <w:rPr>
          <w:rFonts w:asciiTheme="minorHAnsi" w:hAnsiTheme="minorHAnsi" w:cstheme="minorHAnsi"/>
          <w:color w:val="0070C0"/>
        </w:rPr>
        <w:tab/>
      </w:r>
      <w:r w:rsidR="00EF112B">
        <w:rPr>
          <w:rFonts w:asciiTheme="minorHAnsi" w:hAnsiTheme="minorHAnsi" w:cstheme="minorHAnsi"/>
          <w:color w:val="0070C0"/>
          <w:lang w:val="bg-BG"/>
        </w:rPr>
        <w:t>от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5</w:t>
      </w:r>
      <w:r w:rsidR="00EF112B">
        <w:rPr>
          <w:rFonts w:asciiTheme="minorHAnsi" w:hAnsiTheme="minorHAnsi" w:cstheme="minorHAnsi"/>
          <w:color w:val="0070C0"/>
        </w:rPr>
        <w:t xml:space="preserve">……… - </w:t>
      </w:r>
      <w:r w:rsidR="00EF112B">
        <w:rPr>
          <w:rFonts w:asciiTheme="minorHAnsi" w:hAnsiTheme="minorHAnsi" w:cstheme="minorHAnsi"/>
          <w:color w:val="0070C0"/>
          <w:lang w:val="bg-BG"/>
        </w:rPr>
        <w:t>до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6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38E5F63C" w14:textId="4104BCBF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čtvrtek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7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8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EF112B">
        <w:rPr>
          <w:rFonts w:asciiTheme="minorHAnsi" w:hAnsiTheme="minorHAnsi" w:cstheme="minorHAnsi"/>
          <w:color w:val="0070C0"/>
          <w:lang w:val="bg-BG"/>
        </w:rPr>
        <w:t>четвъртък</w:t>
      </w:r>
      <w:r w:rsidR="00EF112B">
        <w:rPr>
          <w:rFonts w:asciiTheme="minorHAnsi" w:hAnsiTheme="minorHAnsi" w:cstheme="minorHAnsi"/>
          <w:color w:val="0070C0"/>
        </w:rPr>
        <w:t xml:space="preserve"> </w:t>
      </w:r>
      <w:r w:rsidR="00EF112B">
        <w:rPr>
          <w:rFonts w:asciiTheme="minorHAnsi" w:hAnsiTheme="minorHAnsi" w:cstheme="minorHAnsi"/>
          <w:color w:val="0070C0"/>
        </w:rPr>
        <w:tab/>
      </w:r>
      <w:r w:rsidR="00EF112B">
        <w:rPr>
          <w:rFonts w:asciiTheme="minorHAnsi" w:hAnsiTheme="minorHAnsi" w:cstheme="minorHAnsi"/>
          <w:color w:val="0070C0"/>
          <w:lang w:val="bg-BG"/>
        </w:rPr>
        <w:t>от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7</w:t>
      </w:r>
      <w:r w:rsidR="00EF112B">
        <w:rPr>
          <w:rFonts w:asciiTheme="minorHAnsi" w:hAnsiTheme="minorHAnsi" w:cstheme="minorHAnsi"/>
          <w:color w:val="0070C0"/>
        </w:rPr>
        <w:t xml:space="preserve">……… - </w:t>
      </w:r>
      <w:r w:rsidR="00EF112B">
        <w:rPr>
          <w:rFonts w:asciiTheme="minorHAnsi" w:hAnsiTheme="minorHAnsi" w:cstheme="minorHAnsi"/>
          <w:color w:val="0070C0"/>
          <w:lang w:val="bg-BG"/>
        </w:rPr>
        <w:t>д</w:t>
      </w:r>
      <w:r w:rsidR="00F7023B" w:rsidRPr="00F7023B">
        <w:rPr>
          <w:rFonts w:asciiTheme="minorHAnsi" w:hAnsiTheme="minorHAnsi" w:cstheme="minorHAnsi"/>
          <w:color w:val="0070C0"/>
        </w:rPr>
        <w:t xml:space="preserve">o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8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9242094" w14:textId="1A45ACC0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pátek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9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10</w:t>
      </w:r>
      <w:r w:rsidRPr="00EF54D1">
        <w:rPr>
          <w:rFonts w:asciiTheme="minorHAnsi" w:hAnsiTheme="minorHAnsi" w:cstheme="minorHAnsi"/>
        </w:rPr>
        <w:t>…….</w:t>
      </w:r>
      <w:r w:rsidR="00F7023B">
        <w:rPr>
          <w:rFonts w:asciiTheme="minorHAnsi" w:hAnsiTheme="minorHAnsi" w:cstheme="minorHAnsi"/>
        </w:rPr>
        <w:t xml:space="preserve"> / </w:t>
      </w:r>
      <w:r w:rsidR="00EF112B">
        <w:rPr>
          <w:rFonts w:asciiTheme="minorHAnsi" w:hAnsiTheme="minorHAnsi" w:cstheme="minorHAnsi"/>
          <w:color w:val="0070C0"/>
          <w:lang w:val="bg-BG"/>
        </w:rPr>
        <w:t>петък</w:t>
      </w:r>
      <w:r w:rsidR="00EF112B">
        <w:rPr>
          <w:rFonts w:asciiTheme="minorHAnsi" w:hAnsiTheme="minorHAnsi" w:cstheme="minorHAnsi"/>
          <w:color w:val="0070C0"/>
        </w:rPr>
        <w:t xml:space="preserve"> </w:t>
      </w:r>
      <w:r w:rsidR="00EF112B">
        <w:rPr>
          <w:rFonts w:asciiTheme="minorHAnsi" w:hAnsiTheme="minorHAnsi" w:cstheme="minorHAnsi"/>
          <w:color w:val="0070C0"/>
        </w:rPr>
        <w:tab/>
      </w:r>
      <w:r w:rsidR="00EF112B">
        <w:rPr>
          <w:rFonts w:asciiTheme="minorHAnsi" w:hAnsiTheme="minorHAnsi" w:cstheme="minorHAnsi"/>
          <w:color w:val="0070C0"/>
        </w:rPr>
        <w:tab/>
        <w:t>o</w:t>
      </w:r>
      <w:r w:rsidR="00EF112B">
        <w:rPr>
          <w:rFonts w:asciiTheme="minorHAnsi" w:hAnsiTheme="minorHAnsi" w:cstheme="minorHAnsi"/>
          <w:color w:val="0070C0"/>
          <w:lang w:val="bg-BG"/>
        </w:rPr>
        <w:t>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9</w:t>
      </w:r>
      <w:r w:rsidR="00EF112B">
        <w:rPr>
          <w:rFonts w:asciiTheme="minorHAnsi" w:hAnsiTheme="minorHAnsi" w:cstheme="minorHAnsi"/>
          <w:color w:val="0070C0"/>
        </w:rPr>
        <w:t xml:space="preserve">……… - </w:t>
      </w:r>
      <w:r w:rsidR="00EF112B">
        <w:rPr>
          <w:rFonts w:asciiTheme="minorHAnsi" w:hAnsiTheme="minorHAnsi" w:cstheme="minorHAnsi"/>
          <w:color w:val="0070C0"/>
          <w:lang w:val="bg-BG"/>
        </w:rPr>
        <w:t>д</w:t>
      </w:r>
      <w:r w:rsidR="00F7023B" w:rsidRPr="00F7023B">
        <w:rPr>
          <w:rFonts w:asciiTheme="minorHAnsi" w:hAnsiTheme="minorHAnsi" w:cstheme="minorHAnsi"/>
          <w:color w:val="0070C0"/>
        </w:rPr>
        <w:t xml:space="preserve">o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10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2A02C43B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0FCC4716" w14:textId="6849B992" w:rsidR="00AF2616" w:rsidRPr="00F7023B" w:rsidRDefault="00AF2616" w:rsidP="00EF54D1">
      <w:pPr>
        <w:spacing w:before="120" w:after="120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Důvodem žádosti o uvolnění z předmětu je (označte):</w:t>
      </w:r>
      <w:r w:rsidR="00F7023B">
        <w:rPr>
          <w:rFonts w:asciiTheme="minorHAnsi" w:hAnsiTheme="minorHAnsi" w:cstheme="minorHAnsi"/>
        </w:rPr>
        <w:t xml:space="preserve"> / </w:t>
      </w:r>
      <w:r w:rsidR="00324800" w:rsidRPr="00324800">
        <w:rPr>
          <w:rFonts w:asciiTheme="minorHAnsi" w:hAnsiTheme="minorHAnsi" w:cstheme="minorHAnsi"/>
          <w:color w:val="0070C0"/>
        </w:rPr>
        <w:t>Причина</w:t>
      </w:r>
      <w:r w:rsidR="00C435EF">
        <w:rPr>
          <w:rFonts w:asciiTheme="minorHAnsi" w:hAnsiTheme="minorHAnsi" w:cstheme="minorHAnsi"/>
          <w:color w:val="0070C0"/>
          <w:lang w:val="bg-BG"/>
        </w:rPr>
        <w:t>та</w:t>
      </w:r>
      <w:r w:rsidR="00324800" w:rsidRPr="00324800">
        <w:rPr>
          <w:rFonts w:asciiTheme="minorHAnsi" w:hAnsiTheme="minorHAnsi" w:cstheme="minorHAnsi"/>
          <w:color w:val="0070C0"/>
        </w:rPr>
        <w:t xml:space="preserve"> за искане</w:t>
      </w:r>
      <w:r w:rsidR="00C91715">
        <w:rPr>
          <w:rFonts w:asciiTheme="minorHAnsi" w:hAnsiTheme="minorHAnsi" w:cstheme="minorHAnsi"/>
          <w:color w:val="0070C0"/>
          <w:lang w:val="bg-BG"/>
        </w:rPr>
        <w:t>то</w:t>
      </w:r>
      <w:r w:rsidR="00324800" w:rsidRPr="00324800">
        <w:rPr>
          <w:rFonts w:asciiTheme="minorHAnsi" w:hAnsiTheme="minorHAnsi" w:cstheme="minorHAnsi"/>
          <w:color w:val="0070C0"/>
        </w:rPr>
        <w:t xml:space="preserve"> за освобождаване от </w:t>
      </w:r>
      <w:r w:rsidR="00C91715">
        <w:rPr>
          <w:rFonts w:asciiTheme="minorHAnsi" w:hAnsiTheme="minorHAnsi" w:cstheme="minorHAnsi"/>
          <w:color w:val="0070C0"/>
          <w:lang w:val="bg-BG"/>
        </w:rPr>
        <w:t>предмета</w:t>
      </w:r>
      <w:r w:rsidR="00324800" w:rsidRPr="00324800">
        <w:rPr>
          <w:rFonts w:asciiTheme="minorHAnsi" w:hAnsiTheme="minorHAnsi" w:cstheme="minorHAnsi"/>
          <w:color w:val="0070C0"/>
        </w:rPr>
        <w:t xml:space="preserve"> е (</w:t>
      </w:r>
      <w:r w:rsidR="00324800">
        <w:rPr>
          <w:rFonts w:asciiTheme="minorHAnsi" w:hAnsiTheme="minorHAnsi" w:cstheme="minorHAnsi"/>
          <w:color w:val="0070C0"/>
          <w:lang w:val="bg-BG"/>
        </w:rPr>
        <w:t>отбележете</w:t>
      </w:r>
      <w:r w:rsidR="00324800" w:rsidRPr="00324800">
        <w:rPr>
          <w:rFonts w:asciiTheme="minorHAnsi" w:hAnsiTheme="minorHAnsi" w:cstheme="minorHAnsi"/>
          <w:color w:val="0070C0"/>
        </w:rPr>
        <w:t>)</w:t>
      </w:r>
      <w:r w:rsidR="00F7023B" w:rsidRPr="00F7023B">
        <w:rPr>
          <w:rFonts w:asciiTheme="minorHAnsi" w:hAnsiTheme="minorHAnsi" w:cstheme="minorHAnsi"/>
          <w:color w:val="0070C0"/>
        </w:rPr>
        <w:t>:</w:t>
      </w:r>
    </w:p>
    <w:p w14:paraId="2ACFE033" w14:textId="65B4E696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výuka češtiny jako druhého jazyka/jazyková příprava</w:t>
      </w:r>
      <w:r w:rsidR="00F7023B">
        <w:rPr>
          <w:rFonts w:asciiTheme="minorHAnsi" w:hAnsiTheme="minorHAnsi" w:cstheme="minorHAnsi"/>
        </w:rPr>
        <w:t xml:space="preserve"> / </w:t>
      </w:r>
      <w:r w:rsidR="00310415">
        <w:rPr>
          <w:rFonts w:asciiTheme="minorHAnsi" w:hAnsiTheme="minorHAnsi" w:cstheme="minorHAnsi"/>
          <w:color w:val="0070C0"/>
          <w:lang w:val="bg-BG"/>
        </w:rPr>
        <w:t>изучаване на чешки език като втори език</w:t>
      </w:r>
      <w:r w:rsidR="00F7023B" w:rsidRPr="00F7023B">
        <w:rPr>
          <w:rFonts w:asciiTheme="minorHAnsi" w:hAnsiTheme="minorHAnsi" w:cstheme="minorHAnsi"/>
          <w:color w:val="0070C0"/>
        </w:rPr>
        <w:t>/</w:t>
      </w:r>
      <w:r w:rsidR="00310415">
        <w:rPr>
          <w:rFonts w:asciiTheme="minorHAnsi" w:hAnsiTheme="minorHAnsi" w:cstheme="minorHAnsi"/>
          <w:color w:val="0070C0"/>
          <w:lang w:val="bg-BG"/>
        </w:rPr>
        <w:t>езикова подготовка</w:t>
      </w:r>
    </w:p>
    <w:p w14:paraId="02CF0668" w14:textId="79763DC3" w:rsidR="00F7023B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zdravotní omezení (přikládám lékařský posudek)</w:t>
      </w:r>
      <w:r w:rsidR="00310415">
        <w:rPr>
          <w:rFonts w:asciiTheme="minorHAnsi" w:hAnsiTheme="minorHAnsi" w:cstheme="minorHAnsi"/>
        </w:rPr>
        <w:t xml:space="preserve"> /</w:t>
      </w:r>
      <w:r w:rsidR="00310415">
        <w:rPr>
          <w:rFonts w:asciiTheme="minorHAnsi" w:hAnsiTheme="minorHAnsi" w:cstheme="minorHAnsi"/>
          <w:lang w:val="bg-BG"/>
        </w:rPr>
        <w:t xml:space="preserve"> </w:t>
      </w:r>
      <w:r w:rsidR="00310415">
        <w:rPr>
          <w:rFonts w:asciiTheme="minorHAnsi" w:hAnsiTheme="minorHAnsi" w:cstheme="minorHAnsi"/>
          <w:color w:val="0070C0"/>
          <w:lang w:val="bg-BG"/>
        </w:rPr>
        <w:t>здравословни ограничения</w:t>
      </w:r>
      <w:r w:rsidR="00F7023B" w:rsidRPr="00F7023B">
        <w:rPr>
          <w:rFonts w:asciiTheme="minorHAnsi" w:hAnsiTheme="minorHAnsi" w:cstheme="minorHAnsi"/>
          <w:color w:val="0070C0"/>
        </w:rPr>
        <w:t xml:space="preserve"> (</w:t>
      </w:r>
      <w:r w:rsidR="00310415">
        <w:rPr>
          <w:rFonts w:asciiTheme="minorHAnsi" w:hAnsiTheme="minorHAnsi" w:cstheme="minorHAnsi"/>
          <w:color w:val="0070C0"/>
          <w:lang w:val="bg-BG"/>
        </w:rPr>
        <w:t>прилагам медицинска експертиза</w:t>
      </w:r>
      <w:r w:rsidR="00F7023B" w:rsidRPr="00F7023B">
        <w:rPr>
          <w:rFonts w:asciiTheme="minorHAnsi" w:hAnsiTheme="minorHAnsi" w:cstheme="minorHAnsi"/>
          <w:color w:val="0070C0"/>
        </w:rPr>
        <w:t>)</w:t>
      </w:r>
    </w:p>
    <w:p w14:paraId="2EC11163" w14:textId="37BF5FE0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</w:rPr>
      </w:pPr>
      <w:r w:rsidRPr="00F7023B">
        <w:rPr>
          <w:rFonts w:asciiTheme="minorHAnsi" w:hAnsiTheme="minorHAnsi" w:cstheme="minorHAnsi"/>
        </w:rPr>
        <w:t>jiný důvod (uveďte)</w:t>
      </w:r>
      <w:r w:rsidR="00F7023B">
        <w:rPr>
          <w:rFonts w:asciiTheme="minorHAnsi" w:hAnsiTheme="minorHAnsi" w:cstheme="minorHAnsi"/>
        </w:rPr>
        <w:t xml:space="preserve"> / </w:t>
      </w:r>
      <w:r w:rsidR="00310415">
        <w:rPr>
          <w:rFonts w:asciiTheme="minorHAnsi" w:hAnsiTheme="minorHAnsi" w:cstheme="minorHAnsi"/>
          <w:color w:val="0070C0"/>
          <w:lang w:val="bg-BG"/>
        </w:rPr>
        <w:t>друга причина</w:t>
      </w:r>
      <w:r w:rsidR="00F7023B" w:rsidRPr="00F7023B">
        <w:rPr>
          <w:rFonts w:asciiTheme="minorHAnsi" w:hAnsiTheme="minorHAnsi" w:cstheme="minorHAnsi"/>
          <w:color w:val="0070C0"/>
        </w:rPr>
        <w:t xml:space="preserve"> (</w:t>
      </w:r>
      <w:r w:rsidR="00310415">
        <w:rPr>
          <w:rFonts w:asciiTheme="minorHAnsi" w:hAnsiTheme="minorHAnsi" w:cstheme="minorHAnsi"/>
          <w:color w:val="0070C0"/>
          <w:lang w:val="bg-BG"/>
        </w:rPr>
        <w:t>уточнете</w:t>
      </w:r>
      <w:r w:rsidR="00F7023B" w:rsidRPr="00F7023B">
        <w:rPr>
          <w:rFonts w:asciiTheme="minorHAnsi" w:hAnsiTheme="minorHAnsi" w:cstheme="minorHAnsi"/>
          <w:color w:val="0070C0"/>
        </w:rPr>
        <w:t>)</w:t>
      </w:r>
    </w:p>
    <w:p w14:paraId="3FC4CABF" w14:textId="0E6B7983" w:rsidR="00AF2616" w:rsidRPr="00EF54D1" w:rsidRDefault="00AF2616" w:rsidP="00B06B73">
      <w:pPr>
        <w:spacing w:before="120" w:after="120"/>
        <w:ind w:left="567" w:hanging="283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</w:t>
      </w:r>
      <w:r w:rsidR="0060435E">
        <w:rPr>
          <w:rFonts w:asciiTheme="minorHAnsi" w:hAnsiTheme="minorHAnsi" w:cstheme="minorHAnsi"/>
        </w:rPr>
        <w:t>.......</w:t>
      </w:r>
    </w:p>
    <w:p w14:paraId="7BA2DBAC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2B88FA8" w14:textId="41BFB223" w:rsidR="0060435E" w:rsidRPr="0060435E" w:rsidRDefault="00AF2616" w:rsidP="0060435E">
      <w:pPr>
        <w:spacing w:before="120" w:after="120"/>
        <w:jc w:val="left"/>
        <w:rPr>
          <w:rFonts w:asciiTheme="minorHAnsi" w:hAnsiTheme="minorHAnsi" w:cstheme="minorHAnsi"/>
          <w:color w:val="0070C0"/>
          <w:vertAlign w:val="superscript"/>
        </w:rPr>
      </w:pPr>
      <w:r w:rsidRPr="00EF54D1">
        <w:rPr>
          <w:rFonts w:asciiTheme="minorHAnsi" w:hAnsiTheme="minorHAnsi" w:cstheme="minorHAnsi"/>
        </w:rPr>
        <w:t>Případné další dokumenty, pokud jsou přiloženy k</w:t>
      </w:r>
      <w:r w:rsidR="00B06B73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žádosti (vyjmenujte):</w:t>
      </w:r>
      <w:r w:rsidR="0060435E">
        <w:rPr>
          <w:rFonts w:asciiTheme="minorHAnsi" w:hAnsiTheme="minorHAnsi" w:cstheme="minorHAnsi"/>
          <w:color w:val="0070C0"/>
        </w:rPr>
        <w:t>/</w:t>
      </w:r>
      <w:r w:rsidR="00F550AF" w:rsidRPr="00F550AF">
        <w:t xml:space="preserve"> </w:t>
      </w:r>
      <w:r w:rsidR="00F550AF">
        <w:rPr>
          <w:rFonts w:asciiTheme="minorHAnsi" w:hAnsiTheme="minorHAnsi" w:cstheme="minorHAnsi"/>
          <w:color w:val="0070C0"/>
          <w:lang w:val="bg-BG"/>
        </w:rPr>
        <w:t>Евентуални допълнителни</w:t>
      </w:r>
      <w:r w:rsidR="00F550AF" w:rsidRPr="00F550AF">
        <w:rPr>
          <w:rFonts w:asciiTheme="minorHAnsi" w:hAnsiTheme="minorHAnsi" w:cstheme="minorHAnsi"/>
          <w:color w:val="0070C0"/>
        </w:rPr>
        <w:t xml:space="preserve"> документи, ако са приложени към </w:t>
      </w:r>
      <w:r w:rsidR="00F550AF">
        <w:rPr>
          <w:rFonts w:asciiTheme="minorHAnsi" w:hAnsiTheme="minorHAnsi" w:cstheme="minorHAnsi"/>
          <w:color w:val="0070C0"/>
          <w:lang w:val="bg-BG"/>
        </w:rPr>
        <w:t>молбата</w:t>
      </w:r>
      <w:r w:rsidR="00F550AF" w:rsidRPr="00F550AF">
        <w:rPr>
          <w:rFonts w:asciiTheme="minorHAnsi" w:hAnsiTheme="minorHAnsi" w:cstheme="minorHAnsi"/>
          <w:color w:val="0070C0"/>
        </w:rPr>
        <w:t xml:space="preserve"> (</w:t>
      </w:r>
      <w:r w:rsidR="00F550AF">
        <w:rPr>
          <w:rFonts w:asciiTheme="minorHAnsi" w:hAnsiTheme="minorHAnsi" w:cstheme="minorHAnsi"/>
          <w:color w:val="0070C0"/>
          <w:lang w:val="bg-BG"/>
        </w:rPr>
        <w:t>избройте</w:t>
      </w:r>
      <w:r w:rsidR="00F550AF" w:rsidRPr="00F550AF">
        <w:rPr>
          <w:rFonts w:asciiTheme="minorHAnsi" w:hAnsiTheme="minorHAnsi" w:cstheme="minorHAnsi"/>
          <w:color w:val="0070C0"/>
        </w:rPr>
        <w:t>):</w:t>
      </w:r>
      <w:r w:rsidR="0060435E">
        <w:rPr>
          <w:rFonts w:asciiTheme="minorHAnsi" w:hAnsiTheme="minorHAnsi" w:cstheme="minorHAnsi"/>
        </w:rPr>
        <w:t xml:space="preserve"> ……….……………………….</w:t>
      </w:r>
      <w:r w:rsidRPr="00EF54D1">
        <w:rPr>
          <w:rFonts w:asciiTheme="minorHAnsi" w:hAnsiTheme="minorHAnsi" w:cstheme="minorHAnsi"/>
        </w:rPr>
        <w:t>………………..…………………………</w:t>
      </w:r>
      <w:r w:rsidR="0060435E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3282AB6A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D07C57C" w14:textId="1BD7A652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5E3026FF" w14:textId="44330680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V</w:t>
      </w:r>
      <w:r w:rsidR="00F7023B">
        <w:rPr>
          <w:rFonts w:asciiTheme="minorHAnsi" w:hAnsiTheme="minorHAnsi" w:cstheme="minorHAnsi"/>
        </w:rPr>
        <w:t xml:space="preserve"> / </w:t>
      </w:r>
      <w:r w:rsidR="009A5747">
        <w:rPr>
          <w:rFonts w:asciiTheme="minorHAnsi" w:hAnsiTheme="minorHAnsi" w:cstheme="minorHAnsi"/>
          <w:color w:val="0070C0"/>
          <w:lang w:val="bg-BG"/>
        </w:rPr>
        <w:t>В</w:t>
      </w:r>
      <w:r w:rsidRPr="00EF54D1">
        <w:rPr>
          <w:rFonts w:asciiTheme="minorHAnsi" w:hAnsiTheme="minorHAnsi" w:cstheme="minorHAnsi"/>
        </w:rPr>
        <w:t> ………………… dne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9A5747">
        <w:rPr>
          <w:rFonts w:asciiTheme="minorHAnsi" w:hAnsiTheme="minorHAnsi" w:cstheme="minorHAnsi"/>
          <w:color w:val="0070C0"/>
          <w:lang w:val="bg-BG"/>
        </w:rPr>
        <w:t>дата</w:t>
      </w:r>
      <w:r w:rsidR="00F7023B" w:rsidRP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………………………………</w:t>
      </w:r>
    </w:p>
    <w:p w14:paraId="7854F5B3" w14:textId="77777777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</w:p>
    <w:p w14:paraId="6755488E" w14:textId="748D22EE" w:rsidR="00194EA1" w:rsidRPr="0060435E" w:rsidRDefault="00AF2616" w:rsidP="0060435E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Podpis zákonného zástupce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9A5747">
        <w:rPr>
          <w:rFonts w:asciiTheme="minorHAnsi" w:hAnsiTheme="minorHAnsi" w:cstheme="minorHAnsi"/>
          <w:color w:val="0070C0"/>
          <w:lang w:val="bg-BG"/>
        </w:rPr>
        <w:t>Подпис на законния представител</w:t>
      </w:r>
      <w:r w:rsidR="00F7023B" w:rsidRPr="00EF54D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60435E">
        <w:rPr>
          <w:rFonts w:asciiTheme="minorHAnsi" w:hAnsiTheme="minorHAnsi" w:cstheme="minorHAnsi"/>
        </w:rPr>
        <w:t>………………………</w:t>
      </w:r>
    </w:p>
    <w:sectPr w:rsidR="00194EA1" w:rsidRPr="0060435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5F3C" w14:textId="77777777" w:rsidR="00190791" w:rsidRDefault="00190791">
      <w:pPr>
        <w:spacing w:after="0" w:line="240" w:lineRule="auto"/>
      </w:pPr>
      <w:r>
        <w:separator/>
      </w:r>
    </w:p>
  </w:endnote>
  <w:endnote w:type="continuationSeparator" w:id="0">
    <w:p w14:paraId="57046C3B" w14:textId="77777777" w:rsidR="00190791" w:rsidRDefault="0019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E641D33" w14:textId="77777777" w:rsidR="00B06B73" w:rsidRDefault="006D003E" w:rsidP="00B06B7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BD496D">
      <w:rPr>
        <w:noProof/>
        <w:lang w:eastAsia="cs-CZ"/>
      </w:rPr>
      <w:drawing>
        <wp:inline distT="0" distB="0" distL="0" distR="0" wp14:anchorId="770CC37D" wp14:editId="3FB48341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0B1C1D5F" wp14:editId="509F874C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13165AE2" wp14:editId="5BA955A2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31C0E247" w:rsidR="00BD496D" w:rsidRPr="002A4349" w:rsidRDefault="006D003E" w:rsidP="00B06B7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DCCAD3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41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F12B7" w14:textId="77777777" w:rsidR="00190791" w:rsidRDefault="00190791">
      <w:pPr>
        <w:spacing w:after="0" w:line="240" w:lineRule="auto"/>
      </w:pPr>
      <w:r>
        <w:separator/>
      </w:r>
    </w:p>
  </w:footnote>
  <w:footnote w:type="continuationSeparator" w:id="0">
    <w:p w14:paraId="024023E9" w14:textId="77777777" w:rsidR="00190791" w:rsidRDefault="0019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07"/>
    <w:multiLevelType w:val="hybridMultilevel"/>
    <w:tmpl w:val="F0408DCA"/>
    <w:lvl w:ilvl="0" w:tplc="121866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953FE"/>
    <w:rsid w:val="000A2C8A"/>
    <w:rsid w:val="000C07E5"/>
    <w:rsid w:val="000C6D49"/>
    <w:rsid w:val="000F1B8E"/>
    <w:rsid w:val="001231A8"/>
    <w:rsid w:val="001346EF"/>
    <w:rsid w:val="0015285E"/>
    <w:rsid w:val="00154B47"/>
    <w:rsid w:val="00165F39"/>
    <w:rsid w:val="00190791"/>
    <w:rsid w:val="00194EA1"/>
    <w:rsid w:val="001A2677"/>
    <w:rsid w:val="001C5415"/>
    <w:rsid w:val="001D092A"/>
    <w:rsid w:val="001D3762"/>
    <w:rsid w:val="00266950"/>
    <w:rsid w:val="00270914"/>
    <w:rsid w:val="002872BA"/>
    <w:rsid w:val="002A4349"/>
    <w:rsid w:val="00310415"/>
    <w:rsid w:val="00312298"/>
    <w:rsid w:val="00324800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0435E"/>
    <w:rsid w:val="00617E11"/>
    <w:rsid w:val="006745D9"/>
    <w:rsid w:val="00677631"/>
    <w:rsid w:val="006B22FC"/>
    <w:rsid w:val="006D003E"/>
    <w:rsid w:val="0070742C"/>
    <w:rsid w:val="00760C10"/>
    <w:rsid w:val="007774DF"/>
    <w:rsid w:val="0078442F"/>
    <w:rsid w:val="007B58DE"/>
    <w:rsid w:val="008039AE"/>
    <w:rsid w:val="00840FA6"/>
    <w:rsid w:val="00853AD8"/>
    <w:rsid w:val="008A6852"/>
    <w:rsid w:val="008A76A6"/>
    <w:rsid w:val="008A7FAB"/>
    <w:rsid w:val="008B15C8"/>
    <w:rsid w:val="008D5A04"/>
    <w:rsid w:val="0093783D"/>
    <w:rsid w:val="00962592"/>
    <w:rsid w:val="00995551"/>
    <w:rsid w:val="009A5747"/>
    <w:rsid w:val="009D0D93"/>
    <w:rsid w:val="009E6F3A"/>
    <w:rsid w:val="009F2AAE"/>
    <w:rsid w:val="00A1606E"/>
    <w:rsid w:val="00A168DD"/>
    <w:rsid w:val="00A22AF8"/>
    <w:rsid w:val="00A345CE"/>
    <w:rsid w:val="00A371EF"/>
    <w:rsid w:val="00A83786"/>
    <w:rsid w:val="00AA6A17"/>
    <w:rsid w:val="00AC6B51"/>
    <w:rsid w:val="00AE5141"/>
    <w:rsid w:val="00AF2616"/>
    <w:rsid w:val="00B05B06"/>
    <w:rsid w:val="00B06B73"/>
    <w:rsid w:val="00B72082"/>
    <w:rsid w:val="00B80256"/>
    <w:rsid w:val="00BB2952"/>
    <w:rsid w:val="00BD496D"/>
    <w:rsid w:val="00C205C1"/>
    <w:rsid w:val="00C435EF"/>
    <w:rsid w:val="00C75AB9"/>
    <w:rsid w:val="00C86BB2"/>
    <w:rsid w:val="00C91715"/>
    <w:rsid w:val="00CC5502"/>
    <w:rsid w:val="00CD76A9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DF245E"/>
    <w:rsid w:val="00E22B7F"/>
    <w:rsid w:val="00E25221"/>
    <w:rsid w:val="00E47461"/>
    <w:rsid w:val="00E60A81"/>
    <w:rsid w:val="00E669DF"/>
    <w:rsid w:val="00E959EB"/>
    <w:rsid w:val="00EC3C50"/>
    <w:rsid w:val="00EF03D6"/>
    <w:rsid w:val="00EF112B"/>
    <w:rsid w:val="00EF54D1"/>
    <w:rsid w:val="00EF6E00"/>
    <w:rsid w:val="00F15744"/>
    <w:rsid w:val="00F550AF"/>
    <w:rsid w:val="00F7023B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UHRUZACKTJEK-540971305-181153</_dlc_DocId>
    <_dlc_DocIdUrl xmlns="889b5d77-561b-4745-9149-1638f0c8024a">
      <Url>https://metaops.sharepoint.com/sites/disk/_layouts/15/DocIdRedir.aspx?ID=UHRUZACKTJEK-540971305-181153</Url>
      <Description>UHRUZACKTJEK-540971305-181153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c2a121c6-94b7-4d58-84be-104b400a7aae"/>
    <ds:schemaRef ds:uri="http://purl.org/dc/dcmitype/"/>
    <ds:schemaRef ds:uri="http://www.w3.org/XML/1998/namespace"/>
    <ds:schemaRef ds:uri="http://purl.org/dc/elements/1.1/"/>
    <ds:schemaRef ds:uri="889b5d77-561b-4745-9149-1638f0c8024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B25D97-7EAE-4A8E-ABCF-D25F33EF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CFF8D6-66DF-41D9-8788-3EC53EBC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10</cp:revision>
  <cp:lastPrinted>2018-01-10T14:49:00Z</cp:lastPrinted>
  <dcterms:created xsi:type="dcterms:W3CDTF">2018-12-02T23:19:00Z</dcterms:created>
  <dcterms:modified xsi:type="dcterms:W3CDTF">2019-07-31T12:55:00Z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86fc286b-f0c0-4dc3-a780-e616180a6f54</vt:lpwstr>
  </property>
</Properties>
</file>