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356" w:rsidRDefault="001D4356" w:rsidP="001D4356">
      <w:pPr>
        <w:jc w:val="right"/>
        <w:rPr>
          <w:rFonts w:ascii="Arial" w:eastAsia="Arial" w:hAnsi="Arial" w:cs="Arial"/>
          <w:color w:val="000000"/>
        </w:rPr>
      </w:pPr>
      <w:bookmarkStart w:id="0" w:name="_Hlk157511046"/>
      <w:r>
        <w:rPr>
          <w:rFonts w:ascii="Arial" w:eastAsia="Arial" w:hAnsi="Arial" w:cs="Arial"/>
          <w:color w:val="000000"/>
        </w:rPr>
        <w:t>Jméno žáka/žákyně: ________________</w:t>
      </w:r>
    </w:p>
    <w:p w:rsidR="001D4356" w:rsidRDefault="001D4356" w:rsidP="001D4356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1D4356" w:rsidTr="001D4356">
        <w:tc>
          <w:tcPr>
            <w:tcW w:w="9060" w:type="dxa"/>
            <w:shd w:val="clear" w:color="auto" w:fill="BD1E4E"/>
          </w:tcPr>
          <w:p w:rsidR="001D4356" w:rsidRDefault="001D4356" w:rsidP="001D4356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1D4356" w:rsidRDefault="001D4356" w:rsidP="001D4356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1D4356" w:rsidRDefault="001D4356" w:rsidP="001D4356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Žlaby na šikmých střechách 2/2: PROCVIČOVÁNÍ</w:t>
            </w:r>
          </w:p>
        </w:tc>
      </w:tr>
    </w:tbl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1D4356" w:rsidRDefault="001D4356" w:rsidP="001D4356">
      <w:pPr>
        <w:rPr>
          <w:rFonts w:ascii="Arial" w:eastAsia="Arial" w:hAnsi="Arial" w:cs="Arial"/>
        </w:rPr>
      </w:pPr>
    </w:p>
    <w:sdt>
      <w:sdtPr>
        <w:id w:val="-186019082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color w:val="000000"/>
        </w:rPr>
      </w:sdtEndPr>
      <w:sdtContent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 w:rsidRPr="00B66906">
            <w:rPr>
              <w:rFonts w:ascii="Arial" w:eastAsia="Arial" w:hAnsi="Arial" w:cs="Arial"/>
              <w:color w:val="000000"/>
            </w:rPr>
            <w:fldChar w:fldCharType="begin"/>
          </w:r>
          <w:r w:rsidRPr="00B66906">
            <w:rPr>
              <w:rFonts w:ascii="Arial" w:eastAsia="Arial" w:hAnsi="Arial" w:cs="Arial"/>
              <w:color w:val="000000"/>
            </w:rPr>
            <w:instrText xml:space="preserve"> TOC \h \u \z \t "Heading 1,1,Heading 2,2,Heading 3,3,Heading 4,4,Heading 5,5,Heading 6,6,"</w:instrText>
          </w:r>
          <w:r w:rsidRPr="00B66906">
            <w:rPr>
              <w:rFonts w:ascii="Arial" w:eastAsia="Arial" w:hAnsi="Arial" w:cs="Arial"/>
              <w:color w:val="000000"/>
            </w:rPr>
            <w:fldChar w:fldCharType="separate"/>
          </w:r>
          <w:hyperlink w:anchor="_heading=h.lnxbz9">
            <w:r w:rsidR="00C855E5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B66906">
            <w:rPr>
              <w:rFonts w:ascii="Arial" w:eastAsia="Arial" w:hAnsi="Arial" w:cs="Arial"/>
              <w:color w:val="000000"/>
            </w:rPr>
            <w:t>2</w:t>
          </w:r>
        </w:p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4sinio">
            <w:r w:rsidR="00C855E5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. PROCVIČOVÁNÍ SLOVNÍ ZÁSOBY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B66906">
            <w:rPr>
              <w:rFonts w:ascii="Arial" w:eastAsia="Arial" w:hAnsi="Arial" w:cs="Arial"/>
              <w:color w:val="000000"/>
            </w:rPr>
            <w:t>4</w:t>
          </w:r>
        </w:p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z337ya">
            <w:r w:rsidR="00C855E5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 JAZYKOVÁ PRODUKCE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B66906">
            <w:rPr>
              <w:rFonts w:ascii="Arial" w:eastAsia="Arial" w:hAnsi="Arial" w:cs="Arial"/>
              <w:color w:val="000000"/>
            </w:rPr>
            <w:t>7</w:t>
          </w:r>
        </w:p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j2qqm3">
            <w:r w:rsidR="00C855E5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 SEBEHODNOCENÍ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B66906">
            <w:rPr>
              <w:rFonts w:ascii="Arial" w:eastAsia="Arial" w:hAnsi="Arial" w:cs="Arial"/>
              <w:color w:val="000000"/>
            </w:rPr>
            <w:t>9</w:t>
          </w:r>
        </w:p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xcytpi">
            <w:r w:rsidR="00C855E5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TEMATICKÝ SLOVNÍČEK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B66906">
            <w:rPr>
              <w:rFonts w:ascii="Arial" w:eastAsia="Arial" w:hAnsi="Arial" w:cs="Arial"/>
              <w:color w:val="000000"/>
            </w:rPr>
            <w:t>10</w:t>
          </w:r>
        </w:p>
        <w:p w:rsidR="001D4356" w:rsidRDefault="001D4356" w:rsidP="001D43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ci93xb">
            <w:r w:rsidR="00C855E5" w:rsidRPr="00C855E5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  <w:t>1</w:t>
            </w:r>
          </w:hyperlink>
          <w:r w:rsidR="00B66906">
            <w:rPr>
              <w:rFonts w:ascii="Arial" w:eastAsia="Arial" w:hAnsi="Arial" w:cs="Arial"/>
              <w:color w:val="000000"/>
            </w:rPr>
            <w:t>3</w:t>
          </w:r>
          <w:bookmarkStart w:id="1" w:name="_GoBack"/>
          <w:bookmarkEnd w:id="1"/>
        </w:p>
        <w:p w:rsidR="001D4356" w:rsidRPr="00B66906" w:rsidRDefault="001D4356" w:rsidP="00C8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whwml4">
            <w:r w:rsidR="00C855E5" w:rsidRPr="00C855E5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B66906">
              <w:rPr>
                <w:rFonts w:ascii="Arial" w:eastAsia="Arial" w:hAnsi="Arial" w:cs="Arial"/>
                <w:color w:val="000000"/>
              </w:rPr>
              <w:t>13</w:t>
            </w:r>
          </w:hyperlink>
          <w:r w:rsidRPr="00B66906">
            <w:rPr>
              <w:rFonts w:ascii="Arial" w:eastAsia="Arial" w:hAnsi="Arial" w:cs="Arial"/>
              <w:color w:val="000000"/>
            </w:rPr>
            <w:fldChar w:fldCharType="end"/>
          </w:r>
        </w:p>
      </w:sdtContent>
    </w:sdt>
    <w:p w:rsidR="001D4356" w:rsidRDefault="001D4356" w:rsidP="001D4356">
      <w:pPr>
        <w:rPr>
          <w:rFonts w:ascii="Arial" w:eastAsia="Arial" w:hAnsi="Arial" w:cs="Arial"/>
          <w:i/>
          <w:color w:val="0563C1"/>
          <w:u w:val="single"/>
        </w:rPr>
      </w:pPr>
    </w:p>
    <w:p w:rsidR="001D4356" w:rsidRDefault="001D4356" w:rsidP="001D4356">
      <w:pPr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1D4356" w:rsidRDefault="001D4356" w:rsidP="001D435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Bc. Karolina Štajnerová, </w:t>
      </w:r>
      <w:bookmarkStart w:id="3" w:name="_Hlk156987672"/>
      <w:r>
        <w:rPr>
          <w:rFonts w:ascii="Arial" w:eastAsia="Arial" w:hAnsi="Arial" w:cs="Arial"/>
        </w:rPr>
        <w:t xml:space="preserve">Mgr. Karolina </w:t>
      </w:r>
      <w:proofErr w:type="spellStart"/>
      <w:r>
        <w:rPr>
          <w:rFonts w:ascii="Arial" w:eastAsia="Arial" w:hAnsi="Arial" w:cs="Arial"/>
        </w:rPr>
        <w:t>Kenderová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Mgr. Michaela Jiroutová</w:t>
      </w:r>
      <w:bookmarkEnd w:id="3"/>
    </w:p>
    <w:p w:rsidR="00C855E5" w:rsidRDefault="00C855E5" w:rsidP="001D4356">
      <w:pPr>
        <w:rPr>
          <w:rFonts w:ascii="Arial" w:eastAsia="Arial" w:hAnsi="Arial" w:cs="Arial"/>
        </w:rPr>
      </w:pPr>
    </w:p>
    <w:p w:rsidR="00C855E5" w:rsidRDefault="00C855E5" w:rsidP="001D4356">
      <w:pPr>
        <w:rPr>
          <w:rFonts w:ascii="Arial" w:eastAsia="Arial" w:hAnsi="Arial" w:cs="Arial"/>
        </w:rPr>
      </w:pPr>
    </w:p>
    <w:p w:rsidR="00C855E5" w:rsidRDefault="00C855E5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1D4356" w:rsidRDefault="001D4356" w:rsidP="001D4356">
      <w:pPr>
        <w:jc w:val="center"/>
        <w:rPr>
          <w:rFonts w:ascii="Arial" w:eastAsia="Arial" w:hAnsi="Arial" w:cs="Arial"/>
          <w:i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noProof/>
        </w:rPr>
        <w:drawing>
          <wp:inline distT="0" distB="0" distL="0" distR="0" wp14:anchorId="60D3BF68" wp14:editId="3662F11E">
            <wp:extent cx="2083935" cy="820338"/>
            <wp:effectExtent l="0" t="0" r="0" b="0"/>
            <wp:docPr id="6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4356" w:rsidRDefault="001D4356" w:rsidP="001D4356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060004" w:rsidP="00C855E5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left" w:pos="7110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1fob9te" w:colFirst="0" w:colLast="0"/>
      <w:bookmarkStart w:id="6" w:name="_heading=h.lnxbz9" w:colFirst="0" w:colLast="0"/>
      <w:bookmarkEnd w:id="5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1D4356" w:rsidRDefault="001D4356" w:rsidP="001D4356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326A3234" wp14:editId="2F14D506">
                  <wp:extent cx="335280" cy="335280"/>
                  <wp:effectExtent l="0" t="0" r="0" b="0"/>
                  <wp:docPr id="75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1D4356" w:rsidP="001D4356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Spojte části vět k sobě a napište je.</w:t>
            </w:r>
          </w:p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D4356" w:rsidRDefault="001D4356" w:rsidP="001D4356">
      <w:pPr>
        <w:rPr>
          <w:rFonts w:ascii="Arial" w:eastAsia="Arial" w:hAnsi="Arial" w:cs="Arial"/>
          <w:b/>
          <w:i/>
          <w:color w:val="A6A6A6"/>
        </w:rPr>
      </w:pPr>
    </w:p>
    <w:p w:rsidR="001D4356" w:rsidRDefault="001D4356" w:rsidP="00C855E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A6A6A6"/>
        </w:rPr>
        <w:t>Vzor: Méně časté jsou nadokapní žlaby, které leží na střeše.</w:t>
      </w:r>
    </w:p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990"/>
        <w:gridCol w:w="2201"/>
        <w:gridCol w:w="859"/>
        <w:gridCol w:w="2765"/>
      </w:tblGrid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Méně časté jsou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>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D3D22BE" wp14:editId="3D6AAB8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588108" cy="510735"/>
                      <wp:effectExtent l="0" t="0" r="0" b="0"/>
                      <wp:wrapNone/>
                      <wp:docPr id="14" name="Přímá spojnice se šipko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4646" y="3537333"/>
                                <a:ext cx="562708" cy="485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73C4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4" o:spid="_x0000_s1026" type="#_x0000_t32" style="position:absolute;margin-left:-4pt;margin-top:12pt;width:46.3pt;height:4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" strokecolor="#4f81bd [3204]" strokeweight="2pt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osazením 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042AE49" wp14:editId="5924FD5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496668" cy="517769"/>
                      <wp:effectExtent l="0" t="0" r="0" b="0"/>
                      <wp:wrapNone/>
                      <wp:docPr id="22" name="Přímá spojnice se šipko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10366" y="3533816"/>
                                <a:ext cx="471268" cy="4923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4241B" id="Přímá spojnice se šipkou 22" o:spid="_x0000_s1026" type="#_x0000_t32" style="position:absolute;margin-left:-3pt;margin-top:8pt;width:39.1pt;height:40.75pt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" strokecolor="#4f81bd [3204]" strokeweight="2pt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>které leží na střeše.</w:t>
            </w:r>
          </w:p>
        </w:tc>
      </w:tr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Aby voda dobře odtékala, 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…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nadokapní žlaby, 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které jsou součástí háků.</w:t>
            </w:r>
          </w:p>
        </w:tc>
      </w:tr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Montáž začínám 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se připevňuje 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žlab ve spádu.</w:t>
            </w:r>
          </w:p>
        </w:tc>
      </w:tr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Přetočený hák 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se montují 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žlabových háků.</w:t>
            </w:r>
          </w:p>
        </w:tc>
      </w:tr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Žlaby zajistím </w:t>
            </w: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příponkami, </w:t>
            </w:r>
            <w:r>
              <w:rPr>
                <w:rFonts w:ascii="Arial" w:eastAsia="Arial" w:hAnsi="Arial" w:cs="Arial"/>
              </w:rPr>
              <w:t xml:space="preserve">…  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480" w:lineRule="auto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color w:val="000000"/>
              </w:rPr>
              <w:t xml:space="preserve"> později.</w:t>
            </w:r>
          </w:p>
        </w:tc>
      </w:tr>
      <w:tr w:rsidR="001D4356" w:rsidTr="001D4356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Svody</w:t>
            </w:r>
            <w:r>
              <w:rPr>
                <w:rFonts w:ascii="Arial" w:eastAsia="Arial" w:hAnsi="Arial" w:cs="Arial"/>
              </w:rPr>
              <w:t xml:space="preserve"> …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musí být …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6" w:rsidRDefault="001D4356" w:rsidP="001D4356">
            <w:pPr>
              <w:spacing w:before="12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 vrutem.</w:t>
            </w:r>
          </w:p>
        </w:tc>
      </w:tr>
    </w:tbl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spacing w:line="6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356" w:rsidRDefault="001D4356" w:rsidP="001D4356">
      <w:pPr>
        <w:spacing w:line="600" w:lineRule="auto"/>
        <w:rPr>
          <w:rFonts w:ascii="Arial" w:eastAsia="Arial" w:hAnsi="Arial" w:cs="Arial"/>
        </w:rPr>
      </w:pPr>
    </w:p>
    <w:p w:rsidR="001D4356" w:rsidRDefault="001D4356" w:rsidP="001D4356">
      <w:pPr>
        <w:spacing w:line="600" w:lineRule="auto"/>
        <w:rPr>
          <w:rFonts w:ascii="Arial" w:eastAsia="Arial" w:hAnsi="Arial" w:cs="Arial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lastRenderedPageBreak/>
        <w:t xml:space="preserve">          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7B18A043" wp14:editId="7AC9357A">
                  <wp:extent cx="335280" cy="335280"/>
                  <wp:effectExtent l="0" t="0" r="0" b="0"/>
                  <wp:docPr id="76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060004" w:rsidP="001D435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.2.Doplňte předložky do mezer ve větách. </w:t>
            </w:r>
            <w:r w:rsidR="001D4356">
              <w:rPr>
                <w:rFonts w:ascii="Arial" w:eastAsia="Arial" w:hAnsi="Arial" w:cs="Arial"/>
                <w:b/>
                <w:i/>
                <w:color w:val="00B0F0"/>
              </w:rPr>
              <w:t>Vyberte slova z nabídky.</w:t>
            </w:r>
          </w:p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D4356" w:rsidRDefault="001D4356" w:rsidP="001D4356">
      <w:pPr>
        <w:ind w:left="720" w:firstLine="72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do</w:t>
      </w:r>
      <w:r>
        <w:rPr>
          <w:rFonts w:ascii="Arial" w:eastAsia="Arial" w:hAnsi="Arial" w:cs="Arial"/>
          <w:b/>
          <w:color w:val="00B0F0"/>
        </w:rPr>
        <w:tab/>
        <w:t>ke</w:t>
      </w:r>
      <w:r>
        <w:rPr>
          <w:rFonts w:ascii="Arial" w:eastAsia="Arial" w:hAnsi="Arial" w:cs="Arial"/>
          <w:b/>
          <w:color w:val="00B0F0"/>
        </w:rPr>
        <w:tab/>
        <w:t>na</w:t>
      </w:r>
      <w:r>
        <w:rPr>
          <w:rFonts w:ascii="Arial" w:eastAsia="Arial" w:hAnsi="Arial" w:cs="Arial"/>
          <w:b/>
          <w:color w:val="00B0F0"/>
        </w:rPr>
        <w:tab/>
        <w:t>od</w:t>
      </w:r>
      <w:r>
        <w:rPr>
          <w:rFonts w:ascii="Arial" w:eastAsia="Arial" w:hAnsi="Arial" w:cs="Arial"/>
          <w:b/>
          <w:color w:val="00B0F0"/>
        </w:rPr>
        <w:tab/>
        <w:t>pod</w:t>
      </w:r>
      <w:r>
        <w:rPr>
          <w:rFonts w:ascii="Arial" w:eastAsia="Arial" w:hAnsi="Arial" w:cs="Arial"/>
          <w:b/>
          <w:color w:val="00B0F0"/>
        </w:rPr>
        <w:tab/>
        <w:t>v</w:t>
      </w:r>
      <w:r>
        <w:rPr>
          <w:rFonts w:ascii="Arial" w:eastAsia="Arial" w:hAnsi="Arial" w:cs="Arial"/>
          <w:b/>
          <w:color w:val="00B0F0"/>
        </w:rPr>
        <w:tab/>
        <w:t>ve</w:t>
      </w:r>
      <w:r>
        <w:rPr>
          <w:rFonts w:ascii="Arial" w:eastAsia="Arial" w:hAnsi="Arial" w:cs="Arial"/>
          <w:b/>
          <w:color w:val="00B0F0"/>
        </w:rPr>
        <w:tab/>
        <w:t>ze</w:t>
      </w:r>
    </w:p>
    <w:p w:rsidR="001D4356" w:rsidRDefault="001D4356" w:rsidP="001D4356">
      <w:pPr>
        <w:jc w:val="center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(nejste-li si jistí, pomohou vám modře zbarvené předložky v textu)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A6A6A6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Vzor: Pokud zahýbají ___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za </w:t>
      </w:r>
      <w:r>
        <w:rPr>
          <w:rFonts w:ascii="Arial" w:eastAsia="Arial" w:hAnsi="Arial" w:cs="Arial"/>
          <w:b/>
          <w:i/>
          <w:color w:val="A6A6A6"/>
        </w:rPr>
        <w:t>___ roh, napojím rohové kusy.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 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bookmarkStart w:id="7" w:name="_heading=h.35nkun2" w:colFirst="0" w:colLast="0"/>
      <w:bookmarkEnd w:id="7"/>
      <w:r>
        <w:rPr>
          <w:rFonts w:ascii="Arial" w:eastAsia="Arial" w:hAnsi="Arial" w:cs="Arial"/>
          <w:color w:val="000000"/>
        </w:rPr>
        <w:t xml:space="preserve">Pro odvedení dešťové vody ______ střechy používáme žlaby. 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Žlab musí být ______ spádu.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Upevnění ______ různých výškách zabezpečí spád.  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Podokapní žlaby leží ______ okrajem střechy.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Pružné plastové roury odvedou srážkovou vodu dál ______ stavby.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 kotlík nasunu pružné plastové roury.</w:t>
      </w:r>
    </w:p>
    <w:p w:rsidR="001D435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Vzdálenost od okraje střechy ______ žlabovému kotlíku je 8 metrů.</w:t>
      </w:r>
    </w:p>
    <w:p w:rsidR="00B66906" w:rsidRDefault="001D4356" w:rsidP="001D4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bookmarkStart w:id="8" w:name="_heading=h.1ksv4uv" w:colFirst="0" w:colLast="0"/>
      <w:bookmarkEnd w:id="8"/>
      <w:r>
        <w:rPr>
          <w:rFonts w:ascii="Arial" w:eastAsia="Arial" w:hAnsi="Arial" w:cs="Arial"/>
          <w:color w:val="000000"/>
        </w:rPr>
        <w:t>Nižší prvek je zasunutý pod vyšším, proto nezatéká ______ spoje.</w:t>
      </w:r>
    </w:p>
    <w:p w:rsidR="00B66906" w:rsidRDefault="00B66906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 wp14:anchorId="1415955D" wp14:editId="1B0FD6FF">
                  <wp:extent cx="335280" cy="335280"/>
                  <wp:effectExtent l="0" t="0" r="0" b="0"/>
                  <wp:docPr id="77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060004" w:rsidP="001D435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.3 Do druhého sloupce tabulky doplňte, k čemu slouží věci uvedené v prvním sloupci.  </w:t>
            </w:r>
            <w:r w:rsidR="001D4356">
              <w:rPr>
                <w:rFonts w:ascii="Arial" w:eastAsia="Arial" w:hAnsi="Arial" w:cs="Arial"/>
                <w:b/>
                <w:i/>
                <w:color w:val="00B0F0"/>
              </w:rPr>
              <w:t>Vyberte z nabídky pod tabulkou.</w:t>
            </w:r>
          </w:p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Vzor: Žlabový kotlík se používá k napojení svodu na žlab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6455"/>
      </w:tblGrid>
      <w:tr w:rsidR="001D4356" w:rsidTr="001D4356">
        <w:tc>
          <w:tcPr>
            <w:tcW w:w="2605" w:type="dxa"/>
            <w:shd w:val="clear" w:color="auto" w:fill="C00000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Věc:</w:t>
            </w:r>
          </w:p>
        </w:tc>
        <w:tc>
          <w:tcPr>
            <w:tcW w:w="6455" w:type="dxa"/>
            <w:shd w:val="clear" w:color="auto" w:fill="C00000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používá k</w:t>
            </w:r>
          </w:p>
        </w:tc>
      </w:tr>
      <w:tr w:rsidR="001D4356" w:rsidTr="001D4356">
        <w:tc>
          <w:tcPr>
            <w:tcW w:w="260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Žlabový kotlík</w:t>
            </w:r>
          </w:p>
        </w:tc>
        <w:tc>
          <w:tcPr>
            <w:tcW w:w="645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k napojení svodu na žlab</w:t>
            </w:r>
          </w:p>
        </w:tc>
      </w:tr>
      <w:tr w:rsidR="001D4356" w:rsidTr="001D4356">
        <w:tc>
          <w:tcPr>
            <w:tcW w:w="260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Gumová palička</w:t>
            </w:r>
          </w:p>
        </w:tc>
        <w:tc>
          <w:tcPr>
            <w:tcW w:w="645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D4356" w:rsidTr="001D4356">
        <w:tc>
          <w:tcPr>
            <w:tcW w:w="260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Vrut</w:t>
            </w:r>
          </w:p>
        </w:tc>
        <w:tc>
          <w:tcPr>
            <w:tcW w:w="645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D4356" w:rsidTr="001D4356">
        <w:tc>
          <w:tcPr>
            <w:tcW w:w="260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Hřebík</w:t>
            </w:r>
          </w:p>
        </w:tc>
        <w:tc>
          <w:tcPr>
            <w:tcW w:w="6455" w:type="dxa"/>
          </w:tcPr>
          <w:p w:rsidR="001D4356" w:rsidRDefault="001D4356" w:rsidP="001D4356">
            <w:pPr>
              <w:spacing w:before="12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1D4356" w:rsidRDefault="001D4356" w:rsidP="001D43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připevnění rovného háku na vrch krokve.</w:t>
      </w:r>
    </w:p>
    <w:p w:rsidR="001D4356" w:rsidRDefault="001D4356" w:rsidP="001D43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připevnění přetočeného háku na bok krokve.</w:t>
      </w:r>
    </w:p>
    <w:p w:rsidR="001D4356" w:rsidRDefault="001D4356" w:rsidP="001D43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naklepání čela na žlab.</w:t>
      </w:r>
    </w:p>
    <w:p w:rsidR="00B66906" w:rsidRDefault="00B66906" w:rsidP="00B669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Arial" w:eastAsia="Arial" w:hAnsi="Arial" w:cs="Arial"/>
          <w:color w:val="00B0F0"/>
        </w:rPr>
      </w:pPr>
    </w:p>
    <w:p w:rsidR="001D4356" w:rsidRDefault="00060004" w:rsidP="00060004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left" w:pos="7110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9" w:name="_heading=h.44sinio" w:colFirst="0" w:colLast="0"/>
      <w:bookmarkEnd w:id="9"/>
      <w:r>
        <w:rPr>
          <w:rFonts w:ascii="Arial" w:eastAsia="Arial" w:hAnsi="Arial" w:cs="Arial"/>
          <w:b/>
          <w:color w:val="FFFFFF"/>
          <w:sz w:val="24"/>
          <w:szCs w:val="24"/>
        </w:rPr>
        <w:t>2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1D4356" w:rsidRDefault="001D4356" w:rsidP="001D4356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49B7AFAE" wp14:editId="26DB8526">
                  <wp:extent cx="335280" cy="335280"/>
                  <wp:effectExtent l="0" t="0" r="0" b="0"/>
                  <wp:docPr id="78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060004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.1 Naskenujte telefonem QR kód a vyřešte interaktivní zadání. </w:t>
            </w:r>
          </w:p>
        </w:tc>
      </w:tr>
    </w:tbl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4E8FBB9A" wp14:editId="7B1CD0A5">
            <wp:simplePos x="0" y="0"/>
            <wp:positionH relativeFrom="column">
              <wp:posOffset>1905939</wp:posOffset>
            </wp:positionH>
            <wp:positionV relativeFrom="paragraph">
              <wp:posOffset>9387</wp:posOffset>
            </wp:positionV>
            <wp:extent cx="1709420" cy="1749425"/>
            <wp:effectExtent l="0" t="0" r="0" b="0"/>
            <wp:wrapSquare wrapText="bothSides" distT="0" distB="0" distL="114300" distR="11430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4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ind w:firstLine="708"/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rPr>
          <w:rFonts w:ascii="Arial" w:eastAsia="Arial" w:hAnsi="Arial" w:cs="Arial"/>
          <w:color w:val="A6A6A6"/>
        </w:rPr>
      </w:pPr>
    </w:p>
    <w:p w:rsidR="00B66906" w:rsidRDefault="00B66906">
      <w:pPr>
        <w:spacing w:line="276" w:lineRule="auto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br w:type="page"/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B7D31A5" wp14:editId="2CE64967">
                  <wp:extent cx="335280" cy="335280"/>
                  <wp:effectExtent l="0" t="0" r="0" b="0"/>
                  <wp:docPr id="79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060004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.2 Vyplňte křížovku. Zapište chybějící slova v textu do křížovky </w:t>
            </w:r>
          </w:p>
        </w:tc>
      </w:tr>
    </w:tbl>
    <w:p w:rsidR="001D4356" w:rsidRDefault="001D4356" w:rsidP="001D4356">
      <w:pPr>
        <w:rPr>
          <w:rFonts w:ascii="Arial" w:eastAsia="Arial" w:hAnsi="Arial" w:cs="Arial"/>
          <w:color w:val="A6A6A6"/>
        </w:rPr>
      </w:pP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 odvedení dešťové vody ze střechy používáme ______.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Rovné háky mají každý jinou ______.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Svod odvádí vodu do_____.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Háky _______ být rovné nebo přetočené.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Gumová palička _______kovový povrch.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háků _______ žlaby.</w:t>
      </w:r>
    </w:p>
    <w:p w:rsidR="001D4356" w:rsidRDefault="001D4356" w:rsidP="001D43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Norma _______ minimální spád.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443"/>
        <w:gridCol w:w="421"/>
        <w:gridCol w:w="421"/>
        <w:gridCol w:w="421"/>
        <w:gridCol w:w="445"/>
        <w:gridCol w:w="420"/>
        <w:gridCol w:w="445"/>
        <w:gridCol w:w="445"/>
        <w:gridCol w:w="445"/>
        <w:gridCol w:w="445"/>
        <w:gridCol w:w="440"/>
        <w:gridCol w:w="440"/>
        <w:gridCol w:w="420"/>
        <w:gridCol w:w="442"/>
        <w:gridCol w:w="420"/>
        <w:gridCol w:w="428"/>
        <w:gridCol w:w="420"/>
        <w:gridCol w:w="421"/>
        <w:gridCol w:w="421"/>
      </w:tblGrid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1.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P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2.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É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3.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K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L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4.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M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U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5.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Š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Í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6.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Ž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cantSplit/>
          <w:trHeight w:val="43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7.</w:t>
            </w:r>
          </w:p>
        </w:tc>
        <w:tc>
          <w:tcPr>
            <w:tcW w:w="445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5" w:type="dxa"/>
            <w:tcBorders>
              <w:top w:val="single" w:sz="4" w:space="0" w:color="000000"/>
            </w:tcBorders>
            <w:shd w:val="clear" w:color="auto" w:fill="B7DDE8"/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E</w:t>
            </w:r>
          </w:p>
        </w:tc>
        <w:tc>
          <w:tcPr>
            <w:tcW w:w="440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42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  <w:r>
              <w:rPr>
                <w:rFonts w:ascii="Arial" w:eastAsia="Arial" w:hAnsi="Arial" w:cs="Arial"/>
                <w:b/>
                <w:color w:val="00B0F0"/>
              </w:rPr>
              <w:t>P</w:t>
            </w:r>
          </w:p>
        </w:tc>
        <w:tc>
          <w:tcPr>
            <w:tcW w:w="420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  <w:b/>
                <w:color w:val="00B0F0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  <w:vAlign w:val="center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D4356" w:rsidRDefault="001D4356" w:rsidP="001D4356">
      <w:pPr>
        <w:spacing w:line="360" w:lineRule="auto"/>
        <w:rPr>
          <w:rFonts w:ascii="Arial" w:eastAsia="Arial" w:hAnsi="Arial" w:cs="Arial"/>
        </w:rPr>
      </w:pPr>
    </w:p>
    <w:p w:rsidR="00B6690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6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Tajenka: ____________________ montuje žlaby a svody.</w:t>
      </w:r>
    </w:p>
    <w:p w:rsidR="00B66906" w:rsidRDefault="00B6690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99AD2AE" wp14:editId="63912404">
                  <wp:extent cx="335280" cy="335280"/>
                  <wp:effectExtent l="0" t="0" r="0" b="0"/>
                  <wp:docPr id="80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060004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.3 Doplňte správnou variantu do textu. </w:t>
            </w:r>
            <w:r w:rsidR="001D4356">
              <w:rPr>
                <w:rFonts w:ascii="Arial" w:eastAsia="Arial" w:hAnsi="Arial" w:cs="Arial"/>
                <w:b/>
                <w:i/>
                <w:color w:val="00B0F0"/>
              </w:rPr>
              <w:t>Zakroužkujte správnou variantu.</w:t>
            </w:r>
          </w:p>
        </w:tc>
      </w:tr>
    </w:tbl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>Vzor:  Spojení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žlabů je tak zvaně „po vodě“, aby </w:t>
      </w:r>
      <w:r>
        <w:rPr>
          <w:rFonts w:ascii="Arial" w:eastAsia="Arial" w:hAnsi="Arial" w:cs="Arial"/>
          <w:b/>
          <w:i/>
          <w:color w:val="A6A6A6"/>
          <w:u w:val="single"/>
        </w:rPr>
        <w:t>nezatékalo do spoje.</w:t>
      </w:r>
    </w:p>
    <w:p w:rsidR="001D4356" w:rsidRDefault="001D4356" w:rsidP="001D43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bylo pevné</w:t>
      </w:r>
    </w:p>
    <w:p w:rsidR="001D4356" w:rsidRDefault="001D4356" w:rsidP="001D43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vznikl spád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21FA03E" wp14:editId="22534EDB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472565" cy="339530"/>
                <wp:effectExtent l="0" t="0" r="0" b="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4480" y="3614998"/>
                          <a:ext cx="1463040" cy="33000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4356" w:rsidRDefault="001D4356" w:rsidP="001D43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FA03E" id="Ovál 19" o:spid="_x0000_s1026" style="position:absolute;left:0;text-align:left;margin-left:104pt;margin-top:10pt;width:115.95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1D4356" w:rsidRDefault="001D4356" w:rsidP="001D435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1D4356" w:rsidRDefault="001D4356" w:rsidP="001D435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nezatékalo do spoje       </w:t>
      </w: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Montáž háků se provádí až je hotový__________________.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krov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střecha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dům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Háky mohou být rovné nebo __________________.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zatočené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přetočené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vodorovné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Nejprve umístím hák tam, kde bude žlab __________________.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rovný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zahnutý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nejvýše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10" w:name="_heading=h.2jxsxqh" w:colFirst="0" w:colLast="0"/>
      <w:bookmarkEnd w:id="10"/>
      <w:r>
        <w:rPr>
          <w:rFonts w:ascii="Arial" w:eastAsia="Arial" w:hAnsi="Arial" w:cs="Arial"/>
          <w:color w:val="000000"/>
        </w:rPr>
        <w:t>Norma předepisuje minimální spád 1:200 u __________________žlabů.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nadokapních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nadokapních i podokapních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podokapních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B0F0"/>
        </w:rPr>
      </w:pPr>
    </w:p>
    <w:p w:rsidR="001D4356" w:rsidRDefault="001D4356" w:rsidP="001D4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Spoje žlabů __________________ být v místě háku. 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musí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nemusí</w:t>
      </w:r>
    </w:p>
    <w:p w:rsidR="001D4356" w:rsidRDefault="001D4356" w:rsidP="001D4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nesmí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060004" w:rsidP="001D4356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1" w:name="_heading=h.z337ya" w:colFirst="0" w:colLast="0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 xml:space="preserve">. JAZYKOVÁ PRODUKCE 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7104E359" wp14:editId="6392CB96">
                  <wp:extent cx="335280" cy="335280"/>
                  <wp:effectExtent l="0" t="0" r="0" b="0"/>
                  <wp:docPr id="56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Default="00B66906" w:rsidP="001D4356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.1 Doplňte následující věty. </w:t>
            </w:r>
            <w:r w:rsidR="001D4356">
              <w:rPr>
                <w:rFonts w:ascii="Arial" w:eastAsia="Arial" w:hAnsi="Arial" w:cs="Arial"/>
                <w:b/>
                <w:i/>
                <w:color w:val="00B0F0"/>
              </w:rPr>
              <w:t>Vyberte konce vět z nabídky.</w:t>
            </w:r>
          </w:p>
        </w:tc>
      </w:tr>
    </w:tbl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Podokapní žlab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       je umístěn pod střechou   .</w:t>
      </w:r>
    </w:p>
    <w:p w:rsidR="001D4356" w:rsidRDefault="001D4356" w:rsidP="001D4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>je umístěn pod střechou</w:t>
      </w:r>
    </w:p>
    <w:p w:rsidR="001D4356" w:rsidRDefault="001D4356" w:rsidP="001D4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>nemusí být ve spádu</w:t>
      </w:r>
    </w:p>
    <w:p w:rsidR="001D4356" w:rsidRDefault="001D4356" w:rsidP="001D43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</w:rPr>
        <w:t>je na každé střeše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  <w:u w:val="single"/>
        </w:rPr>
      </w:pP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 xml:space="preserve">       </w:t>
      </w:r>
      <w:r>
        <w:rPr>
          <w:rFonts w:ascii="Arial" w:eastAsia="Arial" w:hAnsi="Arial" w:cs="Arial"/>
          <w:b/>
          <w:i/>
          <w:color w:val="A6A6A6"/>
        </w:rPr>
        <w:t xml:space="preserve">   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Minimální výškový rozdíl spočítám, když znám 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Provizorní řešení u svodů používám, protože _______________.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Nejprve připevním háky, potom ________________.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Když nemám gumovou paličku, nemohu __________________.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a)</w:t>
      </w:r>
    </w:p>
    <w:p w:rsidR="001D4356" w:rsidRDefault="001D4356" w:rsidP="001D4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šířku okapu</w:t>
      </w:r>
    </w:p>
    <w:p w:rsidR="001D4356" w:rsidRDefault="001D4356" w:rsidP="001D4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délku okapu od kraje ke kotlíku</w:t>
      </w:r>
    </w:p>
    <w:p w:rsidR="001D4356" w:rsidRDefault="001D4356" w:rsidP="001D435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počet háků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b)</w:t>
      </w:r>
    </w:p>
    <w:p w:rsidR="001D4356" w:rsidRDefault="001D4356" w:rsidP="001D4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trvalé svody se osazují až je hotová fasáda</w:t>
      </w:r>
    </w:p>
    <w:p w:rsidR="001D4356" w:rsidRDefault="001D4356" w:rsidP="001D4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je mnohem levnější a rychlejší</w:t>
      </w:r>
    </w:p>
    <w:p w:rsidR="001D4356" w:rsidRDefault="001D4356" w:rsidP="001D435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vypadá mnohem lépe na pohled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c)</w:t>
      </w:r>
    </w:p>
    <w:p w:rsidR="001D4356" w:rsidRDefault="001D4356" w:rsidP="001D4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připevním příponky</w:t>
      </w:r>
    </w:p>
    <w:p w:rsidR="001D4356" w:rsidRDefault="001D4356" w:rsidP="001D4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vypočítám jejich výškový rozdíl</w:t>
      </w:r>
    </w:p>
    <w:p w:rsidR="001D4356" w:rsidRDefault="001D4356" w:rsidP="001D43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do nich vkládám žlaby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d)</w:t>
      </w:r>
    </w:p>
    <w:p w:rsidR="001D4356" w:rsidRDefault="001D4356" w:rsidP="001D4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přibíjet háky</w:t>
      </w:r>
    </w:p>
    <w:p w:rsidR="001D4356" w:rsidRDefault="001D4356" w:rsidP="001D4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pracovat s trhacími nýty</w:t>
      </w:r>
    </w:p>
    <w:p w:rsidR="001D4356" w:rsidRDefault="001D4356" w:rsidP="001D435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naklepávat čela žlabů</w:t>
      </w:r>
    </w:p>
    <w:p w:rsidR="001D4356" w:rsidRDefault="001D4356" w:rsidP="001D4356">
      <w:pPr>
        <w:rPr>
          <w:rFonts w:ascii="Arial" w:eastAsia="Arial" w:hAnsi="Arial" w:cs="Arial"/>
          <w:color w:val="00B0F0"/>
        </w:rPr>
      </w:pPr>
    </w:p>
    <w:p w:rsidR="001D4356" w:rsidRDefault="001D4356" w:rsidP="001D4356">
      <w:pPr>
        <w:rPr>
          <w:rFonts w:ascii="Arial" w:eastAsia="Arial" w:hAnsi="Arial" w:cs="Arial"/>
          <w:color w:val="00B0F0"/>
        </w:rPr>
      </w:pPr>
    </w:p>
    <w:p w:rsidR="001D4356" w:rsidRDefault="001D4356" w:rsidP="001D4356">
      <w:pPr>
        <w:rPr>
          <w:rFonts w:ascii="Arial" w:eastAsia="Arial" w:hAnsi="Arial" w:cs="Arial"/>
          <w:color w:val="00B0F0"/>
        </w:rPr>
      </w:pPr>
    </w:p>
    <w:p w:rsidR="001D4356" w:rsidRDefault="001D4356" w:rsidP="001D4356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1D4356" w:rsidTr="001D4356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19915E2" wp14:editId="38E93128">
                  <wp:extent cx="335280" cy="335280"/>
                  <wp:effectExtent l="0" t="0" r="0" b="0"/>
                  <wp:docPr id="57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1D4356" w:rsidRPr="00B66906" w:rsidRDefault="001D4356" w:rsidP="00B66906">
            <w:pPr>
              <w:pStyle w:val="Odstavecseseznamem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B66906">
              <w:rPr>
                <w:rFonts w:ascii="Arial" w:eastAsia="Arial" w:hAnsi="Arial" w:cs="Arial"/>
                <w:b/>
                <w:i/>
                <w:color w:val="000000"/>
              </w:rPr>
              <w:t xml:space="preserve">Doplňte dialogy vyučujícího a žáka </w:t>
            </w:r>
          </w:p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1D4356" w:rsidRDefault="001D4356" w:rsidP="001D43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6"/>
        <w:gridCol w:w="2667"/>
        <w:gridCol w:w="3816"/>
        <w:gridCol w:w="1381"/>
      </w:tblGrid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650F8BE5" wp14:editId="2076AB28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173355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9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390E4A4" wp14:editId="68A02983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1486633" cy="621665"/>
                      <wp:effectExtent l="0" t="0" r="0" b="0"/>
                      <wp:wrapNone/>
                      <wp:docPr id="34" name="Řečová bublina: obdélníkový bublinový popisek se zakulacenými roh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7446" y="3473930"/>
                                <a:ext cx="147710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Proč používáš dřevěnou paličku?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90E4A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Řečová bublina: obdélníkový bublinový popisek se zakulacenými rohy 34" o:spid="_x0000_s1027" type="#_x0000_t62" style="position:absolute;left:0;text-align:left;margin-left:1pt;margin-top:6pt;width:117.05pt;height:4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Proč používáš dřevěnou paličku?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636580CC" wp14:editId="480AF5C4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63500</wp:posOffset>
                      </wp:positionV>
                      <wp:extent cx="1085215" cy="621665"/>
                      <wp:effectExtent l="0" t="0" r="0" b="0"/>
                      <wp:wrapSquare wrapText="bothSides" distT="0" distB="0" distL="114300" distR="114300"/>
                      <wp:docPr id="2" name="Řečová bublina: obdélníkový bublinový popisek se zakulacenými roh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8155" y="3473930"/>
                                <a:ext cx="1075690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580CC" id="Řečová bublina: obdélníkový bublinový popisek se zakulacenými rohy 2" o:spid="_x0000_s1028" type="#_x0000_t62" style="position:absolute;left:0;text-align:left;margin-left:44pt;margin-top:5pt;width:85.45pt;height:4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32A01" wp14:editId="2DEF6558">
                  <wp:extent cx="466644" cy="387898"/>
                  <wp:effectExtent l="0" t="0" r="0" b="0"/>
                  <wp:docPr id="59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540FB9E8" wp14:editId="7A5BEA6B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4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33D15B7" wp14:editId="4976D74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24" name="Řečová bublina: obdélníkový bublinový popisek se zakulacenými roh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D15B7" id="Řečová bublina: obdélníkový bublinový popisek se zakulacenými rohy 24" o:spid="_x0000_s1029" type="#_x0000_t62" style="position:absolute;left:0;text-align:left;margin-left:0;margin-top:2pt;width:88.25pt;height:4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6F2DE222" wp14:editId="4E4931A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88900</wp:posOffset>
                      </wp:positionV>
                      <wp:extent cx="1379855" cy="621665"/>
                      <wp:effectExtent l="0" t="0" r="0" b="0"/>
                      <wp:wrapSquare wrapText="bothSides" distT="0" distB="0" distL="114300" distR="114300"/>
                      <wp:docPr id="37" name="Řečová bublina: obdélníkový bublinový popisek se zakulacenými roh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835" y="3473930"/>
                                <a:ext cx="1370330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1 cm spádu na 2 metry délky žlabu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DE222" id="Řečová bublina: obdélníkový bublinový popisek se zakulacenými rohy 37" o:spid="_x0000_s1030" type="#_x0000_t62" style="position:absolute;left:0;text-align:left;margin-left:21pt;margin-top:7pt;width:108.65pt;height:4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1 cm spádu na 2 metry délky žlabu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2C4E2" wp14:editId="2A47FD8D">
                  <wp:extent cx="466644" cy="387898"/>
                  <wp:effectExtent l="0" t="0" r="0" b="0"/>
                  <wp:docPr id="60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26D6CFD5" wp14:editId="19EFEE68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174625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2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499BEF6" wp14:editId="393F992B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542904" cy="676275"/>
                      <wp:effectExtent l="0" t="0" r="0" b="0"/>
                      <wp:wrapNone/>
                      <wp:docPr id="16" name="Řečová bublina: obdélníkový bublinový popisek se zakulacenými roh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9311" y="3446625"/>
                                <a:ext cx="1533379" cy="66675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Kde je umístěn nadokapní žlab?</w:t>
                                  </w:r>
                                </w:p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9BEF6" id="Řečová bublina: obdélníkový bublinový popisek se zakulacenými rohy 16" o:spid="_x0000_s1031" type="#_x0000_t62" style="position:absolute;left:0;text-align:left;margin-left:0;margin-top:2pt;width:121.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Kde je umístěn nadokapní žlab?</w:t>
                            </w:r>
                          </w:p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7E3CA21" wp14:editId="58CE4714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50800</wp:posOffset>
                      </wp:positionV>
                      <wp:extent cx="1092200" cy="621665"/>
                      <wp:effectExtent l="0" t="0" r="0" b="0"/>
                      <wp:wrapSquare wrapText="bothSides" distT="0" distB="0" distL="114300" distR="114300"/>
                      <wp:docPr id="20" name="Řečová bublina: obdélníkový bublinový popisek se zakulacenými roh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473930"/>
                                <a:ext cx="108267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3CA21" id="Řečová bublina: obdélníkový bublinový popisek se zakulacenými rohy 20" o:spid="_x0000_s1032" type="#_x0000_t62" style="position:absolute;left:0;text-align:left;margin-left:46pt;margin-top:4pt;width:86pt;height:4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9A41A" wp14:editId="4769717B">
                  <wp:extent cx="466644" cy="387898"/>
                  <wp:effectExtent l="0" t="0" r="0" b="0"/>
                  <wp:docPr id="61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33335539" wp14:editId="535947DE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38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2326F986" wp14:editId="293F566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3" name="Řečová bublina: obdélníkový bublinový popisek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6F986" id="Řečová bublina: obdélníkový bublinový popisek se zakulacenými rohy 3" o:spid="_x0000_s1033" type="#_x0000_t62" style="position:absolute;left:0;text-align:left;margin-left:0;margin-top:2pt;width:88.25pt;height:48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DE2AD9E" wp14:editId="7C2B7E6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76200</wp:posOffset>
                      </wp:positionV>
                      <wp:extent cx="1436370" cy="621665"/>
                      <wp:effectExtent l="0" t="0" r="0" b="0"/>
                      <wp:wrapSquare wrapText="bothSides" distT="0" distB="0" distL="114300" distR="114300"/>
                      <wp:docPr id="15" name="Řečová bublina: obdélníkový bublinový popisek se zakulacenými roh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2578" y="3473930"/>
                                <a:ext cx="142684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Nejprve připevním žlabový kotlík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2AD9E" id="Řečová bublina: obdélníkový bublinový popisek se zakulacenými rohy 15" o:spid="_x0000_s1034" type="#_x0000_t62" style="position:absolute;left:0;text-align:left;margin-left:18pt;margin-top:6pt;width:113.1pt;height:4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Nejprve připevním žlabový kotlík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9E41DD" wp14:editId="71519785">
                  <wp:extent cx="466644" cy="387898"/>
                  <wp:effectExtent l="0" t="0" r="0" b="0"/>
                  <wp:docPr id="62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622EBA28" wp14:editId="35A87FA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172720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50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C35EB75" wp14:editId="5B96AD6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789088" cy="621665"/>
                      <wp:effectExtent l="0" t="0" r="0" b="0"/>
                      <wp:wrapNone/>
                      <wp:docPr id="29" name="Řečová bublina: obdélníkový bublinový popisek se zakulacenými roh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56219" y="3473930"/>
                                <a:ext cx="1779563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Kdy použiješ žlabový roh?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5EB75" id="Řečová bublina: obdélníkový bublinový popisek se zakulacenými rohy 29" o:spid="_x0000_s1035" type="#_x0000_t62" style="position:absolute;left:0;text-align:left;margin-left:0;margin-top:2pt;width:140.85pt;height:48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Kdy použiješ žlabový roh?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E87810B" wp14:editId="6F6E4C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092200" cy="621665"/>
                      <wp:effectExtent l="0" t="0" r="0" b="0"/>
                      <wp:wrapSquare wrapText="bothSides" distT="0" distB="0" distL="114300" distR="114300"/>
                      <wp:docPr id="17" name="Řečová bublina: obdélníkový bublinový popisek se zakulacenými roh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04663" y="3473930"/>
                                <a:ext cx="108267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7810B" id="Řečová bublina: obdélníkový bublinový popisek se zakulacenými rohy 17" o:spid="_x0000_s1036" type="#_x0000_t62" style="position:absolute;left:0;text-align:left;margin-left:45pt;margin-top:2pt;width:86pt;height:4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86C61" wp14:editId="4212C78A">
                  <wp:extent cx="466644" cy="387898"/>
                  <wp:effectExtent l="0" t="0" r="0" b="0"/>
                  <wp:docPr id="44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56" w:rsidTr="001D4356">
        <w:trPr>
          <w:trHeight w:val="823"/>
        </w:trPr>
        <w:tc>
          <w:tcPr>
            <w:tcW w:w="1206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657DCE2D" wp14:editId="265B7468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173990</wp:posOffset>
                  </wp:positionV>
                  <wp:extent cx="501650" cy="501650"/>
                  <wp:effectExtent l="0" t="0" r="0" b="0"/>
                  <wp:wrapSquare wrapText="bothSides" distT="0" distB="0" distL="114300" distR="114300"/>
                  <wp:docPr id="42" name="image2.png" descr="Učit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čite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7" w:type="dxa"/>
          </w:tcPr>
          <w:p w:rsidR="001D4356" w:rsidRDefault="001D4356" w:rsidP="001D435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1D8D8E61" wp14:editId="5A9BD57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120873" cy="621665"/>
                      <wp:effectExtent l="0" t="0" r="0" b="0"/>
                      <wp:wrapNone/>
                      <wp:docPr id="4" name="Řečová bublina: obdélníkový bublinový popisek se zakulacenými roh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90326" y="3473930"/>
                                <a:ext cx="1111348" cy="612140"/>
                              </a:xfrm>
                              <a:prstGeom prst="wedgeRoundRectCallout">
                                <a:avLst>
                                  <a:gd name="adj1" fmla="val -69295"/>
                                  <a:gd name="adj2" fmla="val -17934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D8E61" id="Řečová bublina: obdélníkový bublinový popisek se zakulacenými rohy 4" o:spid="_x0000_s1037" type="#_x0000_t62" style="position:absolute;left:0;text-align:left;margin-left:0;margin-top:2pt;width:88.25pt;height:48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" adj="-4168,6926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6" w:type="dxa"/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2759E35E" wp14:editId="3E7467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1814830" cy="621665"/>
                      <wp:effectExtent l="0" t="0" r="0" b="0"/>
                      <wp:wrapSquare wrapText="bothSides" distT="0" distB="0" distL="114300" distR="114300"/>
                      <wp:docPr id="18" name="Řečová bublina: obdélníkový bublinový popisek se zakulacenými roh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3348" y="3473930"/>
                                <a:ext cx="1805305" cy="612140"/>
                              </a:xfrm>
                              <a:prstGeom prst="wedgeRoundRectCallout">
                                <a:avLst>
                                  <a:gd name="adj1" fmla="val 72244"/>
                                  <a:gd name="adj2" fmla="val -21382"/>
                                  <a:gd name="adj3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D4356" w:rsidRDefault="001D4356" w:rsidP="001D435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Použiji trhací nýty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9E35E" id="Řečová bublina: obdélníkový bublinový popisek se zakulacenými rohy 18" o:spid="_x0000_s1038" type="#_x0000_t62" style="position:absolute;margin-left:9pt;margin-top:8pt;width:142.9pt;height:4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" adj="26405,6181" fillcolor="white [3201]" strokecolor="black [3200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1D4356" w:rsidRDefault="001D4356" w:rsidP="001D43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Použiji trhací nýty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81" w:type="dxa"/>
          </w:tcPr>
          <w:p w:rsidR="001D4356" w:rsidRDefault="001D4356" w:rsidP="001D4356">
            <w:pPr>
              <w:jc w:val="center"/>
            </w:pPr>
          </w:p>
          <w:p w:rsidR="001D4356" w:rsidRDefault="001D4356" w:rsidP="001D43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B3E8AE" wp14:editId="1AF217C1">
                  <wp:extent cx="466644" cy="387898"/>
                  <wp:effectExtent l="0" t="0" r="0" b="0"/>
                  <wp:docPr id="45" name="image10.png" descr="Zasedání, Věda, Piktogram, Únava, Stud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Zasedání, Věda, Piktogram, Únava, Stud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66644" cy="387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356" w:rsidRDefault="001D4356" w:rsidP="001D4356">
      <w:pPr>
        <w:jc w:val="center"/>
      </w:pPr>
      <w:r>
        <w:tab/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  <w:sz w:val="20"/>
          <w:szCs w:val="20"/>
        </w:rPr>
      </w:pPr>
    </w:p>
    <w:p w:rsidR="001D4356" w:rsidRDefault="001D4356" w:rsidP="001D4356">
      <w:pPr>
        <w:rPr>
          <w:rFonts w:ascii="Arial" w:eastAsia="Arial" w:hAnsi="Arial" w:cs="Arial"/>
          <w:color w:val="000000"/>
        </w:rPr>
      </w:pPr>
      <w:r>
        <w:br w:type="page"/>
      </w:r>
    </w:p>
    <w:p w:rsidR="001D4356" w:rsidRDefault="00060004" w:rsidP="001D4356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3j2qqm3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1D4356" w:rsidRDefault="001D4356" w:rsidP="001D43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13" w:name="_heading=h.1y810tw" w:colFirst="0" w:colLast="0"/>
      <w:bookmarkEnd w:id="13"/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6752"/>
        <w:gridCol w:w="1552"/>
        <w:gridCol w:w="10"/>
      </w:tblGrid>
      <w:tr w:rsidR="001D4356" w:rsidTr="00060004">
        <w:tc>
          <w:tcPr>
            <w:tcW w:w="756" w:type="dxa"/>
          </w:tcPr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48617F6" wp14:editId="375211D5">
                  <wp:extent cx="335280" cy="335280"/>
                  <wp:effectExtent l="0" t="0" r="0" b="0"/>
                  <wp:docPr id="46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vAlign w:val="center"/>
          </w:tcPr>
          <w:p w:rsidR="001D4356" w:rsidRDefault="00B6690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1D4356">
              <w:rPr>
                <w:rFonts w:ascii="Arial" w:eastAsia="Arial" w:hAnsi="Arial" w:cs="Arial"/>
                <w:b/>
                <w:i/>
              </w:rPr>
              <w:t xml:space="preserve">.1 Téma Žlaby na šikmých střechách zvládám: </w:t>
            </w:r>
          </w:p>
        </w:tc>
      </w:tr>
      <w:tr w:rsidR="001D4356" w:rsidTr="0006000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7508" w:type="dxa"/>
            <w:gridSpan w:val="2"/>
          </w:tcPr>
          <w:p w:rsidR="001D4356" w:rsidRDefault="001D4356" w:rsidP="001D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tbl>
            <w:tblPr>
              <w:tblW w:w="72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4"/>
              <w:gridCol w:w="5777"/>
            </w:tblGrid>
            <w:tr w:rsidR="001D4356" w:rsidTr="001D4356">
              <w:trPr>
                <w:trHeight w:val="490"/>
              </w:trPr>
              <w:tc>
                <w:tcPr>
                  <w:tcW w:w="1504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hidden="0" allowOverlap="1" wp14:anchorId="6282ED92" wp14:editId="53E0E808">
                        <wp:simplePos x="0" y="0"/>
                        <wp:positionH relativeFrom="column">
                          <wp:posOffset>176480</wp:posOffset>
                        </wp:positionH>
                        <wp:positionV relativeFrom="paragraph">
                          <wp:posOffset>77666</wp:posOffset>
                        </wp:positionV>
                        <wp:extent cx="295275" cy="295275"/>
                        <wp:effectExtent l="0" t="0" r="0" b="0"/>
                        <wp:wrapSquare wrapText="bothSides" distT="0" distB="0" distL="114300" distR="114300"/>
                        <wp:docPr id="41" name="image1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Smajlík, Emotikon, Šťastný, Tvář, Ikona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D4356" w:rsidRDefault="001D4356" w:rsidP="001D4356">
                  <w:pPr>
                    <w:spacing w:before="1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Skvěle, vše je mi jasné, nemám žádné otázky</w:t>
                  </w:r>
                </w:p>
                <w:p w:rsidR="00060004" w:rsidRDefault="00060004" w:rsidP="001D4356">
                  <w:pPr>
                    <w:spacing w:before="12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1D4356" w:rsidTr="001D4356">
              <w:trPr>
                <w:trHeight w:val="723"/>
              </w:trPr>
              <w:tc>
                <w:tcPr>
                  <w:tcW w:w="1504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hidden="0" allowOverlap="1" wp14:anchorId="76326D9E" wp14:editId="07A44A20">
                        <wp:simplePos x="0" y="0"/>
                        <wp:positionH relativeFrom="column">
                          <wp:posOffset>202077</wp:posOffset>
                        </wp:positionH>
                        <wp:positionV relativeFrom="paragraph">
                          <wp:posOffset>440</wp:posOffset>
                        </wp:positionV>
                        <wp:extent cx="289560" cy="311150"/>
                        <wp:effectExtent l="0" t="0" r="0" b="0"/>
                        <wp:wrapSquare wrapText="bothSides" distT="0" distB="0" distL="114300" distR="114300"/>
                        <wp:docPr id="40" name="image4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 descr="Smajlík, Emotikon, Šťastný, Tvář, Ikona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311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Celkem dobře, je pár maličkostí, kterým úplně nerozumím, a mám nějaké otázky</w:t>
                  </w:r>
                  <w:r>
                    <w:rPr>
                      <w:rFonts w:ascii="Arial" w:eastAsia="Arial" w:hAnsi="Arial" w:cs="Arial"/>
                    </w:rPr>
                    <w:br/>
                  </w:r>
                </w:p>
              </w:tc>
            </w:tr>
            <w:tr w:rsidR="001D4356" w:rsidTr="001D4356">
              <w:trPr>
                <w:trHeight w:val="804"/>
              </w:trPr>
              <w:tc>
                <w:tcPr>
                  <w:tcW w:w="1504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hidden="0" allowOverlap="1" wp14:anchorId="44BC6DB0" wp14:editId="0BC8DE65">
                        <wp:simplePos x="0" y="0"/>
                        <wp:positionH relativeFrom="column">
                          <wp:posOffset>185664</wp:posOffset>
                        </wp:positionH>
                        <wp:positionV relativeFrom="paragraph">
                          <wp:posOffset>440</wp:posOffset>
                        </wp:positionV>
                        <wp:extent cx="302260" cy="302260"/>
                        <wp:effectExtent l="0" t="0" r="0" b="0"/>
                        <wp:wrapSquare wrapText="bothSides" distT="0" distB="0" distL="114300" distR="114300"/>
                        <wp:docPr id="58" name="image11.png" descr="Smajlík, Emotikon, Šťastný, Tvář, Iko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 descr="Smajlík, Emotikon, Šťastný, Tvář, Ikona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778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Tématu vůbec nerozumím, potřebuji to celé vysvětlit znova</w:t>
                  </w:r>
                </w:p>
              </w:tc>
            </w:tr>
          </w:tbl>
          <w:p w:rsidR="001D4356" w:rsidRDefault="001D4356" w:rsidP="001D4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W w:w="90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6"/>
              <w:gridCol w:w="8314"/>
            </w:tblGrid>
            <w:tr w:rsidR="001D4356" w:rsidTr="001D4356">
              <w:tc>
                <w:tcPr>
                  <w:tcW w:w="756" w:type="dxa"/>
                </w:tcPr>
                <w:p w:rsidR="001D4356" w:rsidRDefault="001D4356" w:rsidP="001D435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noProof/>
                    </w:rPr>
                    <w:drawing>
                      <wp:inline distT="0" distB="0" distL="0" distR="0" wp14:anchorId="340879EC" wp14:editId="443A132C">
                        <wp:extent cx="335280" cy="335280"/>
                        <wp:effectExtent l="0" t="0" r="0" b="0"/>
                        <wp:docPr id="47" name="image6.png" descr="Cí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 descr="Cíl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3352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14" w:type="dxa"/>
                  <w:vAlign w:val="center"/>
                </w:tcPr>
                <w:p w:rsidR="001D4356" w:rsidRDefault="00B66906" w:rsidP="001D4356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</w:rPr>
                    <w:t>4</w:t>
                  </w:r>
                  <w:r w:rsidR="001D4356">
                    <w:rPr>
                      <w:rFonts w:ascii="Arial" w:eastAsia="Arial" w:hAnsi="Arial" w:cs="Arial"/>
                      <w:b/>
                      <w:i/>
                    </w:rPr>
                    <w:t>.2 Téma Žlaby na šikmých střechách zvládám.</w:t>
                  </w:r>
                </w:p>
              </w:tc>
            </w:tr>
          </w:tbl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 se mi daří konkrétně?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možností.</w:t>
            </w: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060004" w:rsidRDefault="001D4356" w:rsidP="0006000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____________________________________________________</w:t>
            </w:r>
          </w:p>
          <w:p w:rsidR="001D4356" w:rsidRDefault="001D4356" w:rsidP="00060004">
            <w:pPr>
              <w:spacing w:after="0"/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</w:t>
            </w: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pamatovat si slovní zásobu</w:t>
            </w:r>
          </w:p>
          <w:p w:rsidR="001D4356" w:rsidRDefault="001D4356" w:rsidP="001D43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porozumět textu</w:t>
            </w:r>
          </w:p>
          <w:p w:rsidR="001D4356" w:rsidRDefault="001D4356" w:rsidP="001D43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produkovat vlastní text</w:t>
            </w:r>
          </w:p>
          <w:p w:rsidR="001D4356" w:rsidRDefault="001D4356" w:rsidP="001D43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mluvit o tématu</w:t>
            </w:r>
          </w:p>
          <w:p w:rsidR="001D4356" w:rsidRDefault="001D4356" w:rsidP="001D43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hry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00B0F0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  <w:tc>
          <w:tcPr>
            <w:tcW w:w="1552" w:type="dxa"/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  <w:bookmarkStart w:id="14" w:name="_heading=h.4i7ojhp" w:colFirst="0" w:colLast="0"/>
            <w:bookmarkEnd w:id="14"/>
            <w:r>
              <w:rPr>
                <w:rFonts w:ascii="Arial" w:eastAsia="Arial" w:hAnsi="Arial" w:cs="Arial"/>
              </w:rPr>
              <w:t>Komentář</w:t>
            </w: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vyučujícího</w:t>
            </w: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</w:tbl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060004" w:rsidP="001D4356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C00000"/>
          <w:sz w:val="24"/>
          <w:szCs w:val="24"/>
        </w:rPr>
      </w:pPr>
      <w:bookmarkStart w:id="15" w:name="_heading=h.2xcytpi" w:colFirst="0" w:colLast="0"/>
      <w:bookmarkEnd w:id="1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1D4356" w:rsidRDefault="001D4356" w:rsidP="001D4356"/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boční</w:t>
            </w:r>
            <w:sdt>
              <w:sdtPr>
                <w:tag w:val="goog_rdk_2"/>
                <w:id w:val="9744858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bok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část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004" w:rsidRPr="00060004" w:rsidRDefault="00060004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častý</w:t>
            </w:r>
            <w:sdt>
              <w:sdtPr>
                <w:rPr>
                  <w:rFonts w:ascii="Arial" w:eastAsia="Arial" w:hAnsi="Arial" w:cs="Arial"/>
                  <w:b/>
                  <w:color w:val="BD1E4E"/>
                </w:rPr>
                <w:tag w:val="goog_rdk_3"/>
                <w:id w:val="-455491335"/>
              </w:sdtPr>
              <w:sdtEndPr>
                <w:rPr>
                  <w:rFonts w:ascii="Calibri" w:eastAsia="Calibri" w:hAnsi="Calibri" w:cs="Calibri"/>
                  <w:b w:val="0"/>
                  <w:color w:val="auto"/>
                </w:rPr>
              </w:sdtEndPr>
              <w:sdtContent>
                <w:r w:rsidRPr="00060004">
                  <w:rPr>
                    <w:rFonts w:ascii="Arial" w:eastAsia="Arial" w:hAnsi="Arial" w:cs="Arial"/>
                    <w:b/>
                    <w:color w:val="BD1E4E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často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délka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gumová</w:t>
            </w:r>
            <w:r>
              <w:rPr>
                <w:rFonts w:ascii="Arial" w:eastAsia="Arial" w:hAnsi="Arial" w:cs="Arial"/>
              </w:rPr>
              <w:t xml:space="preserve"> palička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hák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horní</w:t>
            </w:r>
            <w:r>
              <w:rPr>
                <w:rFonts w:ascii="Arial" w:eastAsia="Arial" w:hAnsi="Arial" w:cs="Arial"/>
              </w:rPr>
              <w:t xml:space="preserve"> část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hotový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kanalizace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krov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leží (ležet)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montují (montovat)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4"/>
                <w:id w:val="-198600611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napojení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napojit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napojený</w:t>
            </w:r>
            <w:sdt>
              <w:sdtPr>
                <w:rPr>
                  <w:rFonts w:ascii="Arial" w:eastAsia="Arial" w:hAnsi="Arial" w:cs="Arial"/>
                  <w:b/>
                  <w:color w:val="BD1E4E"/>
                </w:rPr>
                <w:tag w:val="goog_rdk_5"/>
                <w:id w:val="-1210876202"/>
              </w:sdtPr>
              <w:sdtEndPr>
                <w:rPr>
                  <w:rFonts w:ascii="Calibri" w:eastAsia="Calibri" w:hAnsi="Calibri" w:cs="Calibri"/>
                  <w:b w:val="0"/>
                  <w:color w:val="auto"/>
                </w:rPr>
              </w:sdtEnd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napojit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nasunu (nasunout)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ne/zatéká (ne/zatékat)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nejčastěji → </w:t>
            </w:r>
            <w:r>
              <w:rPr>
                <w:rFonts w:ascii="Arial" w:eastAsia="Arial" w:hAnsi="Arial" w:cs="Arial"/>
                <w:highlight w:val="yellow"/>
              </w:rPr>
              <w:t>nejčastější (častý)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nejmenší (malý)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nejnižší (nízký)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  <w:color w:val="C00000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lastRenderedPageBreak/>
              <w:t>nejpoužívanější (používaný)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odtékat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6"/>
                <w:id w:val="76219518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odvedení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odvést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odvedou</w:t>
            </w:r>
            <w:r>
              <w:rPr>
                <w:rFonts w:ascii="Arial" w:eastAsia="Arial" w:hAnsi="Arial" w:cs="Arial"/>
              </w:rPr>
              <w:t xml:space="preserve"> od budovy </w:t>
            </w:r>
            <w:r w:rsidRPr="00060004">
              <w:rPr>
                <w:rFonts w:ascii="Arial" w:eastAsia="Arial" w:hAnsi="Arial" w:cs="Arial"/>
                <w:b/>
                <w:color w:val="E36C09"/>
              </w:rPr>
              <w:t>(odvést)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okraj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osadím</w:t>
            </w:r>
            <w:r>
              <w:rPr>
                <w:rFonts w:ascii="Arial" w:eastAsia="Arial" w:hAnsi="Arial" w:cs="Arial"/>
              </w:rPr>
              <w:t xml:space="preserve"> kotlík </w:t>
            </w:r>
            <w:r w:rsidRPr="00060004">
              <w:rPr>
                <w:rFonts w:ascii="Arial" w:eastAsia="Arial" w:hAnsi="Arial" w:cs="Arial"/>
                <w:b/>
                <w:color w:val="E36C09"/>
              </w:rPr>
              <w:t>(osadit)</w:t>
            </w:r>
            <w:r>
              <w:rPr>
                <w:rFonts w:ascii="Arial" w:eastAsia="Arial" w:hAnsi="Arial" w:cs="Arial"/>
                <w:color w:val="E36C09"/>
              </w:rPr>
              <w:t xml:space="preserve"> </w:t>
            </w:r>
            <w:sdt>
              <w:sdtPr>
                <w:tag w:val="goog_rdk_7"/>
                <w:id w:val="72719171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osazení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palička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plastová </w:t>
            </w:r>
            <w:r>
              <w:rPr>
                <w:rFonts w:ascii="Arial" w:eastAsia="Arial" w:hAnsi="Arial" w:cs="Arial"/>
              </w:rPr>
              <w:t>roura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použiji (použít)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povrch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8"/>
                <w:id w:val="26643854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pronýtování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pronýtovat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předepisuje (předepisovat)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přetočený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hák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přichystám (přichystat)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připevním (připevnit)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9"/>
                <w:id w:val="792247436"/>
              </w:sdtPr>
              <w:sdtEndPr>
                <w:rPr>
                  <w:rFonts w:ascii="Arial" w:eastAsia="Arial" w:hAnsi="Arial" w:cs="Arial"/>
                  <w:b/>
                  <w:color w:val="BD1E4E"/>
                </w:rPr>
              </w:sdtEnd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roh → </w:t>
                </w:r>
              </w:sdtContent>
            </w:sdt>
            <w:r w:rsidRPr="00060004">
              <w:rPr>
                <w:rFonts w:ascii="Arial" w:eastAsia="Arial" w:hAnsi="Arial" w:cs="Arial"/>
                <w:b/>
                <w:color w:val="BD1E4E"/>
              </w:rPr>
              <w:t>rohový</w:t>
            </w:r>
            <w:r>
              <w:rPr>
                <w:rFonts w:ascii="Arial" w:eastAsia="Arial" w:hAnsi="Arial" w:cs="Arial"/>
              </w:rPr>
              <w:t xml:space="preserve"> kus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rovný</w:t>
            </w:r>
            <w:r>
              <w:rPr>
                <w:rFonts w:ascii="Arial" w:eastAsia="Arial" w:hAnsi="Arial" w:cs="Arial"/>
              </w:rPr>
              <w:t xml:space="preserve"> hák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součást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-14493950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spojení 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spojit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lastRenderedPageBreak/>
              <w:t>srážková</w:t>
            </w:r>
            <w:r>
              <w:rPr>
                <w:rFonts w:ascii="Arial" w:eastAsia="Arial" w:hAnsi="Arial" w:cs="Arial"/>
              </w:rPr>
              <w:t xml:space="preserve"> voda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střecha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svislý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šikmý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umístěné</w:t>
            </w:r>
            <w:sdt>
              <w:sdtPr>
                <w:tag w:val="goog_rdk_11"/>
                <w:id w:val="910663780"/>
              </w:sdtPr>
              <w:sdtEndPr>
                <w:rPr>
                  <w:rFonts w:ascii="Arial" w:eastAsia="Arial" w:hAnsi="Arial" w:cs="Arial"/>
                  <w:b/>
                  <w:color w:val="BD1E4E"/>
                </w:rPr>
              </w:sdtEnd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→</w:t>
                </w:r>
                <w:r w:rsidRPr="00060004">
                  <w:rPr>
                    <w:rFonts w:ascii="Arial" w:eastAsia="Arial" w:hAnsi="Arial" w:cs="Arial"/>
                    <w:b/>
                    <w:color w:val="BD1E4E"/>
                  </w:rPr>
                  <w:t xml:space="preserve">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umístit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>vložím</w:t>
            </w:r>
            <w:r w:rsidRPr="00060004">
              <w:rPr>
                <w:rFonts w:ascii="Arial" w:eastAsia="Arial" w:hAnsi="Arial" w:cs="Arial"/>
                <w:b/>
                <w:color w:val="E36C09"/>
              </w:rPr>
              <w:t xml:space="preserve"> </w:t>
            </w:r>
            <w:r w:rsidRPr="00060004">
              <w:rPr>
                <w:rFonts w:ascii="Arial" w:eastAsia="Arial" w:hAnsi="Arial" w:cs="Arial"/>
              </w:rPr>
              <w:t>žlaby</w:t>
            </w:r>
            <w:r w:rsidRPr="00060004">
              <w:rPr>
                <w:rFonts w:ascii="Arial" w:eastAsia="Arial" w:hAnsi="Arial" w:cs="Arial"/>
                <w:b/>
                <w:color w:val="E36C09"/>
              </w:rPr>
              <w:t xml:space="preserve"> (vložit)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vytvořit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zahýbá (zahnout)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Pr="00060004" w:rsidRDefault="001D4356" w:rsidP="001D4356">
            <w:pPr>
              <w:ind w:left="360"/>
              <w:rPr>
                <w:rFonts w:ascii="Arial" w:eastAsia="Arial" w:hAnsi="Arial" w:cs="Arial"/>
                <w:b/>
                <w:color w:val="E36C09"/>
              </w:rPr>
            </w:pPr>
            <w:r w:rsidRPr="00060004">
              <w:rPr>
                <w:rFonts w:ascii="Arial" w:eastAsia="Arial" w:hAnsi="Arial" w:cs="Arial"/>
                <w:b/>
                <w:color w:val="E36C09"/>
              </w:rPr>
              <w:t>zajistím (zajistit)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zasunutý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sdt>
              <w:sdtPr>
                <w:tag w:val="goog_rdk_12"/>
                <w:id w:val="207569646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→ </w:t>
                </w:r>
              </w:sdtContent>
            </w:sdt>
            <w:r>
              <w:rPr>
                <w:rFonts w:ascii="Arial" w:eastAsia="Arial" w:hAnsi="Arial" w:cs="Arial"/>
                <w:highlight w:val="yellow"/>
              </w:rPr>
              <w:t>zasunout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  <w:r w:rsidRPr="00060004">
              <w:rPr>
                <w:rFonts w:ascii="Arial" w:eastAsia="Arial" w:hAnsi="Arial" w:cs="Arial"/>
                <w:b/>
                <w:color w:val="BD1E4E"/>
              </w:rPr>
              <w:t>žlabový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hák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  <w:tr w:rsidR="001D4356" w:rsidTr="001D4356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356" w:rsidRDefault="001D4356" w:rsidP="001D4356">
            <w:pPr>
              <w:rPr>
                <w:rFonts w:ascii="Arial" w:eastAsia="Arial" w:hAnsi="Arial" w:cs="Arial"/>
              </w:rPr>
            </w:pPr>
          </w:p>
        </w:tc>
      </w:tr>
    </w:tbl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36C09"/>
        </w:rPr>
        <w:t>Oranžová</w:t>
      </w:r>
      <w:r>
        <w:rPr>
          <w:rFonts w:ascii="Arial" w:eastAsia="Arial" w:hAnsi="Arial" w:cs="Arial"/>
          <w:b/>
          <w:color w:val="ED7D31"/>
        </w:rPr>
        <w:t xml:space="preserve">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 xml:space="preserve">vínová </w:t>
      </w:r>
      <w:r>
        <w:rPr>
          <w:rFonts w:ascii="Arial" w:eastAsia="Arial" w:hAnsi="Arial" w:cs="Arial"/>
          <w:b/>
          <w:color w:val="C00000"/>
        </w:rPr>
        <w:t>přídavná</w:t>
      </w:r>
      <w:r>
        <w:rPr>
          <w:rFonts w:ascii="Arial" w:eastAsia="Arial" w:hAnsi="Arial" w:cs="Arial"/>
          <w:b/>
          <w:color w:val="BD1E4E"/>
        </w:rPr>
        <w:t xml:space="preserve">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1D4356" w:rsidRDefault="00060004" w:rsidP="001D4356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6" w:name="_heading=h.1ci93xb" w:colFirst="0" w:colLast="0"/>
      <w:bookmarkEnd w:id="1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1D4356" w:rsidRDefault="001D4356" w:rsidP="001D4356">
      <w:pPr>
        <w:rPr>
          <w:rFonts w:ascii="Arial" w:eastAsia="Arial" w:hAnsi="Arial" w:cs="Arial"/>
          <w:color w:val="70AD47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1D4356">
              <w:rPr>
                <w:rFonts w:ascii="Arial" w:eastAsia="Arial" w:hAnsi="Arial" w:cs="Arial"/>
                <w:color w:val="70AD47"/>
              </w:rPr>
              <w:t>.1.</w:t>
            </w:r>
          </w:p>
        </w:tc>
        <w:tc>
          <w:tcPr>
            <w:tcW w:w="8477" w:type="dxa"/>
          </w:tcPr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Méně časté jsou nadokapní žlaby, které leží na střeše.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Aby voda dobře odtékala, musí být žlab ve spádu.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Montáž začínám osazením žlabových háků.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Přetočený hák se připevňuje vrutem.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Žlaby zajistím příponkami, které jsou součástí háků.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70AD47"/>
              </w:rPr>
              <w:t>Svody se montují později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1D4356">
              <w:rPr>
                <w:rFonts w:ascii="Arial" w:eastAsia="Arial" w:hAnsi="Arial" w:cs="Arial"/>
                <w:color w:val="70AD47"/>
              </w:rPr>
              <w:t>.2.</w:t>
            </w:r>
          </w:p>
        </w:tc>
        <w:tc>
          <w:tcPr>
            <w:tcW w:w="8477" w:type="dxa"/>
          </w:tcPr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a) ze b) </w:t>
            </w:r>
            <w:proofErr w:type="gramStart"/>
            <w:r>
              <w:rPr>
                <w:rFonts w:ascii="Arial" w:eastAsia="Arial" w:hAnsi="Arial" w:cs="Arial"/>
                <w:color w:val="70AD47"/>
              </w:rPr>
              <w:t>ve  c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) v d) pod e) od f) na g) ke h) do</w:t>
            </w:r>
          </w:p>
        </w:tc>
      </w:tr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</w:t>
            </w:r>
            <w:r w:rsidR="001D4356">
              <w:rPr>
                <w:rFonts w:ascii="Arial" w:eastAsia="Arial" w:hAnsi="Arial" w:cs="Arial"/>
                <w:color w:val="70AD47"/>
              </w:rPr>
              <w:t>.3.</w:t>
            </w:r>
          </w:p>
        </w:tc>
        <w:tc>
          <w:tcPr>
            <w:tcW w:w="8477" w:type="dxa"/>
          </w:tcPr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Gumová palička: naklepání čela na žlab.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Vrut: připevnění přetočeného háku na bok krokve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Hřebík: připevnění rovného háku na vrch krokve.</w:t>
            </w:r>
          </w:p>
        </w:tc>
      </w:tr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</w:t>
            </w:r>
            <w:r w:rsidR="001D4356">
              <w:rPr>
                <w:rFonts w:ascii="Arial" w:eastAsia="Arial" w:hAnsi="Arial" w:cs="Arial"/>
                <w:color w:val="70AD47"/>
              </w:rPr>
              <w:t>.2</w:t>
            </w:r>
          </w:p>
        </w:tc>
        <w:tc>
          <w:tcPr>
            <w:tcW w:w="8477" w:type="dxa"/>
          </w:tcPr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Okap, délku, kanalizace, mohou, nepoškodí, vložím, předepisuje </w:t>
            </w:r>
            <w:r>
              <w:rPr>
                <w:rFonts w:ascii="Arial" w:eastAsia="Arial" w:hAnsi="Arial" w:cs="Arial"/>
                <w:color w:val="70AD47"/>
              </w:rPr>
              <w:tab/>
              <w:t>tajenka: klempíř</w:t>
            </w:r>
          </w:p>
        </w:tc>
      </w:tr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</w:t>
            </w:r>
            <w:r w:rsidR="001D4356">
              <w:rPr>
                <w:rFonts w:ascii="Arial" w:eastAsia="Arial" w:hAnsi="Arial" w:cs="Arial"/>
                <w:color w:val="70AD47"/>
              </w:rPr>
              <w:t>.3.</w:t>
            </w:r>
          </w:p>
        </w:tc>
        <w:tc>
          <w:tcPr>
            <w:tcW w:w="8477" w:type="dxa"/>
          </w:tcPr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a) krov</w:t>
            </w:r>
            <w:r>
              <w:rPr>
                <w:rFonts w:ascii="Arial" w:eastAsia="Arial" w:hAnsi="Arial" w:cs="Arial"/>
                <w:color w:val="70AD47"/>
              </w:rPr>
              <w:tab/>
              <w:t>b) přetočené c) nejvýše d) nadokapních i podokapních e) nesmí</w:t>
            </w:r>
          </w:p>
        </w:tc>
      </w:tr>
      <w:tr w:rsidR="001D4356" w:rsidTr="001D4356">
        <w:tc>
          <w:tcPr>
            <w:tcW w:w="583" w:type="dxa"/>
          </w:tcPr>
          <w:p w:rsidR="001D4356" w:rsidRDefault="00060004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</w:t>
            </w:r>
            <w:r w:rsidR="001D4356">
              <w:rPr>
                <w:rFonts w:ascii="Arial" w:eastAsia="Arial" w:hAnsi="Arial" w:cs="Arial"/>
                <w:color w:val="70AD47"/>
              </w:rPr>
              <w:t>.1.</w:t>
            </w:r>
          </w:p>
        </w:tc>
        <w:tc>
          <w:tcPr>
            <w:tcW w:w="8477" w:type="dxa"/>
          </w:tcPr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délku okapu od kraje ke kotlíku</w:t>
            </w:r>
          </w:p>
          <w:p w:rsidR="001D4356" w:rsidRDefault="001D4356" w:rsidP="001D4356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trvalé svody se osazují až je hotová fasáda</w:t>
            </w:r>
          </w:p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do nich vkládám žlaby</w:t>
            </w:r>
          </w:p>
          <w:p w:rsidR="001D4356" w:rsidRDefault="001D4356" w:rsidP="001D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naklepávat čela žlabů</w:t>
            </w:r>
          </w:p>
        </w:tc>
      </w:tr>
    </w:tbl>
    <w:p w:rsidR="001D4356" w:rsidRDefault="001D4356" w:rsidP="001D4356">
      <w:pPr>
        <w:rPr>
          <w:rFonts w:ascii="Arial" w:eastAsia="Arial" w:hAnsi="Arial" w:cs="Arial"/>
          <w:color w:val="70AD47"/>
        </w:rPr>
      </w:pPr>
    </w:p>
    <w:p w:rsidR="00060004" w:rsidRDefault="00060004" w:rsidP="001D4356">
      <w:pPr>
        <w:rPr>
          <w:rFonts w:ascii="Arial" w:eastAsia="Arial" w:hAnsi="Arial" w:cs="Arial"/>
          <w:color w:val="70AD47"/>
        </w:rPr>
      </w:pPr>
    </w:p>
    <w:p w:rsidR="001D4356" w:rsidRDefault="00060004" w:rsidP="001D4356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7" w:name="_heading=h.3whwml4" w:colFirst="0" w:colLast="0"/>
      <w:bookmarkEnd w:id="17"/>
      <w:r>
        <w:rPr>
          <w:rFonts w:ascii="Arial" w:eastAsia="Arial" w:hAnsi="Arial" w:cs="Arial"/>
          <w:b/>
          <w:color w:val="FFFFFF"/>
          <w:sz w:val="24"/>
          <w:szCs w:val="24"/>
        </w:rPr>
        <w:t>7</w:t>
      </w:r>
      <w:r w:rsidR="001D4356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1D4356" w:rsidRDefault="001D4356" w:rsidP="001D4356">
      <w:pPr>
        <w:rPr>
          <w:rFonts w:ascii="Arial" w:eastAsia="Arial" w:hAnsi="Arial" w:cs="Arial"/>
        </w:rPr>
      </w:pPr>
    </w:p>
    <w:p w:rsidR="001D4356" w:rsidRDefault="001D4356" w:rsidP="001D4356">
      <w:hyperlink r:id="rId13">
        <w:r>
          <w:rPr>
            <w:rFonts w:ascii="system-ui" w:eastAsia="system-ui" w:hAnsi="system-ui" w:cs="system-ui"/>
            <w:color w:val="191B26"/>
            <w:sz w:val="21"/>
            <w:szCs w:val="21"/>
          </w:rPr>
          <w:t>Kranich17</w:t>
        </w:r>
      </w:hyperlink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4">
        <w:r>
          <w:rPr>
            <w:color w:val="0000FF"/>
            <w:u w:val="single"/>
          </w:rPr>
          <w:t>https://cdn.pixabay.com/photo/2022/10/05/14/15/window-7500820_1280.jpg</w:t>
        </w:r>
      </w:hyperlink>
    </w:p>
    <w:p w:rsidR="001D4356" w:rsidRDefault="001D4356" w:rsidP="001D4356">
      <w:proofErr w:type="spellStart"/>
      <w:r>
        <w:t>Padrefilar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5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1D4356" w:rsidRDefault="001D4356" w:rsidP="001D4356">
      <w:hyperlink r:id="rId16">
        <w:proofErr w:type="spellStart"/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17">
        <w:r>
          <w:rPr>
            <w:color w:val="0000FF"/>
            <w:u w:val="single"/>
          </w:rPr>
          <w:t>https://cdn.pixabay.com/photo/2016/09/01/08/24/smiley-1635449_640.png</w:t>
        </w:r>
      </w:hyperlink>
    </w:p>
    <w:p w:rsidR="001D4356" w:rsidRDefault="001D4356" w:rsidP="001D4356">
      <w:hyperlink r:id="rId18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060004">
        <w:rPr>
          <w:rFonts w:ascii="system-ui" w:eastAsia="system-ui" w:hAnsi="system-ui" w:cs="system-ui"/>
          <w:color w:val="191B26"/>
          <w:sz w:val="21"/>
          <w:szCs w:val="21"/>
        </w:rPr>
        <w:t xml:space="preserve"> </w:t>
      </w:r>
      <w:hyperlink r:id="rId19" w:history="1">
        <w:r w:rsidR="00060004" w:rsidRPr="00507EF7">
          <w:rPr>
            <w:rStyle w:val="Hypertextovodkaz"/>
          </w:rPr>
          <w:t>https://cdn.pixabay.com/photo/2016/09/01/08/24/smiley-1635450_640.png</w:t>
        </w:r>
      </w:hyperlink>
    </w:p>
    <w:p w:rsidR="001D4356" w:rsidRDefault="001D4356" w:rsidP="001D4356">
      <w:hyperlink r:id="rId20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 w:rsidR="00060004"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21">
        <w:r>
          <w:rPr>
            <w:color w:val="0000FF"/>
            <w:u w:val="single"/>
          </w:rPr>
          <w:t>https://cdn.pixabay.com/photo/2016/09/01/08/24/smiley-1635448_640.png</w:t>
        </w:r>
      </w:hyperlink>
    </w:p>
    <w:bookmarkEnd w:id="0"/>
    <w:p w:rsidR="001D4356" w:rsidRDefault="001D4356" w:rsidP="001D4356"/>
    <w:sectPr w:rsidR="001D4356">
      <w:headerReference w:type="default" r:id="rId22"/>
      <w:footerReference w:type="default" r:id="rId23"/>
      <w:headerReference w:type="first" r:id="rId24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325DB6" wp14:editId="054218EA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3C27DFB" wp14:editId="6767F02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4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9741C0D" wp14:editId="1664CE15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5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442A750" wp14:editId="7C197DED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5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1D4356" w:rsidRDefault="001D4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D04"/>
    <w:multiLevelType w:val="multilevel"/>
    <w:tmpl w:val="B4E4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9460C9"/>
    <w:multiLevelType w:val="multilevel"/>
    <w:tmpl w:val="80E8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7"/>
    <w:multiLevelType w:val="multilevel"/>
    <w:tmpl w:val="29EA41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A620D19"/>
    <w:multiLevelType w:val="multilevel"/>
    <w:tmpl w:val="5916FBB8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F95898"/>
    <w:multiLevelType w:val="multilevel"/>
    <w:tmpl w:val="006447C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6E0201"/>
    <w:multiLevelType w:val="multilevel"/>
    <w:tmpl w:val="35C0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9517D8A"/>
    <w:multiLevelType w:val="multilevel"/>
    <w:tmpl w:val="E34A0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210D6"/>
    <w:multiLevelType w:val="multilevel"/>
    <w:tmpl w:val="0E925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9D3A94"/>
    <w:multiLevelType w:val="multilevel"/>
    <w:tmpl w:val="E1480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F41C0"/>
    <w:multiLevelType w:val="multilevel"/>
    <w:tmpl w:val="6C2A230A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5490"/>
    <w:multiLevelType w:val="multilevel"/>
    <w:tmpl w:val="DA64C9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F34EB2"/>
    <w:multiLevelType w:val="multilevel"/>
    <w:tmpl w:val="AFAAA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B253A"/>
    <w:multiLevelType w:val="multilevel"/>
    <w:tmpl w:val="ACB4E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410C29"/>
    <w:multiLevelType w:val="multilevel"/>
    <w:tmpl w:val="6D62A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94233ED"/>
    <w:multiLevelType w:val="multilevel"/>
    <w:tmpl w:val="801AEB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B856D65"/>
    <w:multiLevelType w:val="multilevel"/>
    <w:tmpl w:val="20E8D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56075A"/>
    <w:multiLevelType w:val="multilevel"/>
    <w:tmpl w:val="5338DCA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4D4149B"/>
    <w:multiLevelType w:val="multilevel"/>
    <w:tmpl w:val="7988F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7B62B18"/>
    <w:multiLevelType w:val="multilevel"/>
    <w:tmpl w:val="F230C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58E"/>
    <w:multiLevelType w:val="multilevel"/>
    <w:tmpl w:val="3E0A8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4250F"/>
    <w:multiLevelType w:val="multilevel"/>
    <w:tmpl w:val="B792E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AE3E9B"/>
    <w:multiLevelType w:val="multilevel"/>
    <w:tmpl w:val="0F9883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BE1D37"/>
    <w:multiLevelType w:val="multilevel"/>
    <w:tmpl w:val="F44EDE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3CB0"/>
    <w:multiLevelType w:val="multilevel"/>
    <w:tmpl w:val="F306B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7F5ED3"/>
    <w:multiLevelType w:val="multilevel"/>
    <w:tmpl w:val="20BE6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8"/>
  </w:num>
  <w:num w:numId="5">
    <w:abstractNumId w:val="0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23"/>
  </w:num>
  <w:num w:numId="11">
    <w:abstractNumId w:val="2"/>
  </w:num>
  <w:num w:numId="12">
    <w:abstractNumId w:val="11"/>
  </w:num>
  <w:num w:numId="13">
    <w:abstractNumId w:val="22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15"/>
  </w:num>
  <w:num w:numId="22">
    <w:abstractNumId w:val="8"/>
  </w:num>
  <w:num w:numId="23">
    <w:abstractNumId w:val="7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56"/>
    <w:rsid w:val="00060004"/>
    <w:rsid w:val="001C1CFB"/>
    <w:rsid w:val="001D4356"/>
    <w:rsid w:val="001D65EF"/>
    <w:rsid w:val="0027527E"/>
    <w:rsid w:val="00B66906"/>
    <w:rsid w:val="00C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D224"/>
  <w15:chartTrackingRefBased/>
  <w15:docId w15:val="{08473957-F8D3-4AF6-861D-4980027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356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table" w:customStyle="1" w:styleId="TableNormal">
    <w:name w:val="Table Normal"/>
    <w:rsid w:val="001D4356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00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0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ixabay.com/users/clker-free-vector-images-3736/" TargetMode="External"/><Relationship Id="rId18" Type="http://schemas.openxmlformats.org/officeDocument/2006/relationships/hyperlink" Target="https://pixabay.com/cs/users/tuktukdesign-318196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dn.pixabay.com/photo/2016/09/01/08/24/smiley-1635448_640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cdn.pixabay.com/photo/2016/09/01/08/24/smiley-1635449_640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cs/users/tuktukdesign-3181967/" TargetMode="External"/><Relationship Id="rId20" Type="http://schemas.openxmlformats.org/officeDocument/2006/relationships/hyperlink" Target="https://pixabay.com/cs/users/tuktukdesign-318196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hyperlink" Target="https://cdn.pixabay.com/photo/2017/01/18/12/33/session-1989711_1280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hyperlink" Target="https://cdn.pixabay.com/photo/2016/09/01/08/24/smiley-1635450_64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dn.pixabay.com/photo/2022/10/05/14/15/window-7500820_1280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1311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1</cp:revision>
  <dcterms:created xsi:type="dcterms:W3CDTF">2024-01-30T11:45:00Z</dcterms:created>
  <dcterms:modified xsi:type="dcterms:W3CDTF">2024-01-30T12:46:00Z</dcterms:modified>
</cp:coreProperties>
</file>