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A" w:rsidRDefault="00EE42FA" w:rsidP="00EE42FA">
      <w:pPr>
        <w:jc w:val="righ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7</w:t>
      </w: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  <w:r>
        <w:rPr>
          <w:sz w:val="24"/>
        </w:rPr>
        <w:t xml:space="preserve">Vážená paní, vážený pane, </w:t>
      </w:r>
    </w:p>
    <w:p w:rsidR="00FE0597" w:rsidRPr="00085050" w:rsidRDefault="00FE0597" w:rsidP="00FE0597">
      <w:pPr>
        <w:rPr>
          <w:color w:val="548DD4" w:themeColor="text2" w:themeTint="99"/>
          <w:sz w:val="24"/>
          <w:szCs w:val="24"/>
        </w:rPr>
      </w:pPr>
      <w:proofErr w:type="spellStart"/>
      <w:r w:rsidRPr="00085050">
        <w:rPr>
          <w:color w:val="548DD4" w:themeColor="text2" w:themeTint="99"/>
          <w:sz w:val="24"/>
          <w:szCs w:val="24"/>
        </w:rPr>
        <w:t>Эрхэм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хүндэт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эцэг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, </w:t>
      </w:r>
      <w:proofErr w:type="spellStart"/>
      <w:r w:rsidRPr="00085050">
        <w:rPr>
          <w:color w:val="548DD4" w:themeColor="text2" w:themeTint="99"/>
          <w:sz w:val="24"/>
          <w:szCs w:val="24"/>
        </w:rPr>
        <w:t>эхчүүдээ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,  </w:t>
      </w:r>
    </w:p>
    <w:p w:rsidR="00FE0597" w:rsidRDefault="00FE0597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>máme starosti, protože  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……………………………… byl/a dnes ve škole nešťastná/ý a nepodařilo se nám zjistit proč. </w:t>
      </w:r>
    </w:p>
    <w:p w:rsidR="00FE0597" w:rsidRPr="00085050" w:rsidRDefault="00FE0597" w:rsidP="00FE0597">
      <w:pPr>
        <w:rPr>
          <w:color w:val="548DD4" w:themeColor="text2" w:themeTint="99"/>
          <w:sz w:val="24"/>
          <w:szCs w:val="24"/>
          <w:lang w:val="mn-MN"/>
        </w:rPr>
      </w:pPr>
      <w:r w:rsidRPr="00085050">
        <w:rPr>
          <w:color w:val="548DD4" w:themeColor="text2" w:themeTint="99"/>
          <w:sz w:val="24"/>
          <w:szCs w:val="24"/>
          <w:lang w:val="mn-MN"/>
        </w:rPr>
        <w:t xml:space="preserve">........................................................ нь өнөөдөр сургууль дээрээ уравгар, гунигтай </w:t>
      </w:r>
    </w:p>
    <w:p w:rsidR="00FE0597" w:rsidRPr="00085050" w:rsidRDefault="00FE0597" w:rsidP="00FE0597">
      <w:pPr>
        <w:rPr>
          <w:color w:val="548DD4" w:themeColor="text2" w:themeTint="99"/>
          <w:sz w:val="24"/>
          <w:szCs w:val="24"/>
          <w:lang w:val="mn-MN"/>
        </w:rPr>
      </w:pPr>
    </w:p>
    <w:p w:rsidR="00FE0597" w:rsidRPr="00085050" w:rsidRDefault="00FE0597" w:rsidP="00FE0597">
      <w:pPr>
        <w:rPr>
          <w:color w:val="548DD4" w:themeColor="text2" w:themeTint="99"/>
          <w:sz w:val="24"/>
          <w:szCs w:val="24"/>
          <w:lang w:val="mn-MN"/>
        </w:rPr>
      </w:pPr>
      <w:r w:rsidRPr="00085050">
        <w:rPr>
          <w:color w:val="548DD4" w:themeColor="text2" w:themeTint="99"/>
          <w:sz w:val="24"/>
          <w:szCs w:val="24"/>
          <w:lang w:val="mn-MN"/>
        </w:rPr>
        <w:t>байсан бөгөөд шалтгааныг нь тодруулж чадсангүй.</w:t>
      </w:r>
    </w:p>
    <w:p w:rsidR="00FE0597" w:rsidRDefault="00FE0597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>Mohl/a bych Vás požádat, abyste s ní/ním promluvil/a a pokud možno nám sdělil/a důvod.</w:t>
      </w:r>
    </w:p>
    <w:p w:rsidR="00FE0597" w:rsidRPr="00085050" w:rsidRDefault="00FE0597" w:rsidP="00FE0597">
      <w:pPr>
        <w:spacing w:line="360" w:lineRule="auto"/>
        <w:rPr>
          <w:color w:val="548DD4" w:themeColor="text2" w:themeTint="99"/>
          <w:sz w:val="24"/>
          <w:szCs w:val="24"/>
        </w:rPr>
      </w:pPr>
      <w:proofErr w:type="spellStart"/>
      <w:r w:rsidRPr="00085050">
        <w:rPr>
          <w:color w:val="548DD4" w:themeColor="text2" w:themeTint="99"/>
          <w:sz w:val="24"/>
          <w:szCs w:val="24"/>
        </w:rPr>
        <w:t>Та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бүхнийг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 </w:t>
      </w:r>
      <w:proofErr w:type="spellStart"/>
      <w:r w:rsidRPr="00085050">
        <w:rPr>
          <w:color w:val="548DD4" w:themeColor="text2" w:themeTint="99"/>
          <w:sz w:val="24"/>
          <w:szCs w:val="24"/>
        </w:rPr>
        <w:t>түүнтэй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энэ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тухай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ярилцаж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, </w:t>
      </w:r>
      <w:proofErr w:type="spellStart"/>
      <w:r w:rsidRPr="00085050">
        <w:rPr>
          <w:color w:val="548DD4" w:themeColor="text2" w:themeTint="99"/>
          <w:sz w:val="24"/>
          <w:szCs w:val="24"/>
        </w:rPr>
        <w:t>боломжтой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бол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бидэнд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 </w:t>
      </w:r>
      <w:proofErr w:type="spellStart"/>
      <w:r w:rsidRPr="00085050">
        <w:rPr>
          <w:color w:val="548DD4" w:themeColor="text2" w:themeTint="99"/>
          <w:sz w:val="24"/>
          <w:szCs w:val="24"/>
        </w:rPr>
        <w:t>тайлбар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гаргаж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 </w:t>
      </w:r>
    </w:p>
    <w:p w:rsidR="00FE0597" w:rsidRPr="00085050" w:rsidRDefault="00FE0597" w:rsidP="00FE0597">
      <w:pPr>
        <w:spacing w:line="360" w:lineRule="auto"/>
        <w:rPr>
          <w:color w:val="548DD4" w:themeColor="text2" w:themeTint="99"/>
          <w:sz w:val="24"/>
          <w:szCs w:val="24"/>
        </w:rPr>
      </w:pPr>
    </w:p>
    <w:p w:rsidR="00FE0597" w:rsidRPr="00085050" w:rsidRDefault="00FE0597" w:rsidP="00FE0597">
      <w:pPr>
        <w:spacing w:line="360" w:lineRule="auto"/>
        <w:rPr>
          <w:color w:val="548DD4" w:themeColor="text2" w:themeTint="99"/>
          <w:sz w:val="24"/>
          <w:szCs w:val="24"/>
        </w:rPr>
      </w:pPr>
      <w:proofErr w:type="spellStart"/>
      <w:r w:rsidRPr="00085050">
        <w:rPr>
          <w:color w:val="548DD4" w:themeColor="text2" w:themeTint="99"/>
          <w:sz w:val="24"/>
          <w:szCs w:val="24"/>
        </w:rPr>
        <w:t>өгөхийг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хүсье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. </w:t>
      </w:r>
    </w:p>
    <w:p w:rsidR="00FE0597" w:rsidRDefault="00FE0597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S přátelským pozdravem </w:t>
      </w:r>
    </w:p>
    <w:p w:rsidR="00FE0597" w:rsidRPr="00085050" w:rsidRDefault="00FE0597" w:rsidP="00FE0597">
      <w:pPr>
        <w:spacing w:line="360" w:lineRule="auto"/>
        <w:rPr>
          <w:color w:val="548DD4" w:themeColor="text2" w:themeTint="99"/>
          <w:sz w:val="24"/>
          <w:szCs w:val="24"/>
        </w:rPr>
      </w:pPr>
      <w:proofErr w:type="spellStart"/>
      <w:r w:rsidRPr="00085050">
        <w:rPr>
          <w:color w:val="548DD4" w:themeColor="text2" w:themeTint="99"/>
          <w:sz w:val="24"/>
          <w:szCs w:val="24"/>
        </w:rPr>
        <w:t>Та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бүхнийг</w:t>
      </w:r>
      <w:proofErr w:type="spellEnd"/>
      <w:r w:rsidRPr="00085050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Pr="00085050">
        <w:rPr>
          <w:color w:val="548DD4" w:themeColor="text2" w:themeTint="99"/>
          <w:sz w:val="24"/>
          <w:szCs w:val="24"/>
        </w:rPr>
        <w:t>хүндэтгэсэн</w:t>
      </w:r>
      <w:proofErr w:type="spellEnd"/>
      <w:r w:rsidRPr="00085050">
        <w:rPr>
          <w:color w:val="548DD4" w:themeColor="text2" w:themeTint="99"/>
          <w:sz w:val="24"/>
          <w:szCs w:val="24"/>
        </w:rPr>
        <w:t>,</w:t>
      </w:r>
      <w:bookmarkStart w:id="0" w:name="_GoBack"/>
      <w:bookmarkEnd w:id="0"/>
    </w:p>
    <w:p w:rsidR="00FE0597" w:rsidRDefault="00FE0597" w:rsidP="00EE42FA">
      <w:pPr>
        <w:spacing w:line="360" w:lineRule="auto"/>
        <w:rPr>
          <w:sz w:val="24"/>
        </w:rPr>
      </w:pPr>
    </w:p>
    <w:p w:rsidR="00FE0597" w:rsidRDefault="00FE0597" w:rsidP="00EE42FA">
      <w:pPr>
        <w:spacing w:line="360" w:lineRule="auto"/>
        <w:rPr>
          <w:sz w:val="24"/>
        </w:rPr>
      </w:pPr>
    </w:p>
    <w:p w:rsidR="00AC47F6" w:rsidRPr="00B939AF" w:rsidRDefault="00AC47F6" w:rsidP="00B939AF"/>
    <w:sectPr w:rsidR="00AC47F6" w:rsidRPr="00B939AF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8B" w:rsidRDefault="00016F8B" w:rsidP="00B939AF">
      <w:r>
        <w:separator/>
      </w:r>
    </w:p>
  </w:endnote>
  <w:endnote w:type="continuationSeparator" w:id="0">
    <w:p w:rsidR="00016F8B" w:rsidRDefault="00016F8B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7" w:rsidRPr="008A318B" w:rsidRDefault="00FE0597" w:rsidP="00FE0597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FE0597" w:rsidRPr="00B939AF" w:rsidRDefault="00FE0597" w:rsidP="00FE0597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597" w:rsidRPr="008A318B" w:rsidRDefault="00FE0597" w:rsidP="00FE0597">
    <w:pPr>
      <w:pStyle w:val="Zpat"/>
    </w:pPr>
  </w:p>
  <w:p w:rsidR="00B939AF" w:rsidRPr="00FE0597" w:rsidRDefault="00B939AF" w:rsidP="00FE05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8B" w:rsidRDefault="00016F8B" w:rsidP="00B939AF">
      <w:r>
        <w:separator/>
      </w:r>
    </w:p>
  </w:footnote>
  <w:footnote w:type="continuationSeparator" w:id="0">
    <w:p w:rsidR="00016F8B" w:rsidRDefault="00016F8B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16F8B"/>
    <w:rsid w:val="00274062"/>
    <w:rsid w:val="002B6285"/>
    <w:rsid w:val="007A6A7E"/>
    <w:rsid w:val="007B2309"/>
    <w:rsid w:val="007E5D8A"/>
    <w:rsid w:val="00AC47F6"/>
    <w:rsid w:val="00B15689"/>
    <w:rsid w:val="00B939AF"/>
    <w:rsid w:val="00D5431A"/>
    <w:rsid w:val="00EE42FA"/>
    <w:rsid w:val="00F85C02"/>
    <w:rsid w:val="00F951B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2014-07-25T12:59:00Z</dcterms:created>
  <dcterms:modified xsi:type="dcterms:W3CDTF">2014-07-25T12:59:00Z</dcterms:modified>
</cp:coreProperties>
</file>