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C7A11" w14:textId="1481CFF4" w:rsidR="00ED15E0" w:rsidRPr="00D151C5" w:rsidRDefault="00B319A8" w:rsidP="00ED15E0">
      <w:pPr>
        <w:spacing w:before="120" w:after="120"/>
        <w:rPr>
          <w:rFonts w:asciiTheme="minorHAnsi" w:hAnsiTheme="minorHAnsi" w:cstheme="minorHAnsi"/>
          <w:b/>
          <w:color w:val="0070C0"/>
          <w:sz w:val="27"/>
          <w:szCs w:val="27"/>
          <w:u w:val="single"/>
        </w:rPr>
      </w:pPr>
      <w:r w:rsidRPr="00D151C5">
        <w:rPr>
          <w:rFonts w:asciiTheme="minorHAnsi" w:hAnsiTheme="minorHAnsi" w:cstheme="minorHAnsi"/>
          <w:b/>
          <w:sz w:val="27"/>
          <w:szCs w:val="27"/>
          <w:u w:val="single"/>
        </w:rPr>
        <w:t>15</w:t>
      </w:r>
      <w:r w:rsidR="00ED15E0" w:rsidRPr="00D151C5">
        <w:rPr>
          <w:rFonts w:asciiTheme="minorHAnsi" w:hAnsiTheme="minorHAnsi" w:cstheme="minorHAnsi"/>
          <w:b/>
          <w:sz w:val="27"/>
          <w:szCs w:val="27"/>
          <w:u w:val="single"/>
        </w:rPr>
        <w:t xml:space="preserve">. Základní informace o chodu školní družiny / </w:t>
      </w:r>
      <w:r w:rsidR="00562A50" w:rsidRPr="00D151C5">
        <w:rPr>
          <w:rFonts w:asciiTheme="minorHAnsi" w:hAnsiTheme="minorHAnsi" w:cstheme="minorHAnsi"/>
          <w:b/>
          <w:color w:val="0070C0"/>
          <w:sz w:val="27"/>
          <w:szCs w:val="27"/>
          <w:u w:val="single"/>
        </w:rPr>
        <w:t>Основная информ</w:t>
      </w:r>
      <w:r w:rsidR="004C248F" w:rsidRPr="00D151C5">
        <w:rPr>
          <w:rFonts w:asciiTheme="minorHAnsi" w:hAnsiTheme="minorHAnsi" w:cstheme="minorHAnsi"/>
          <w:b/>
          <w:color w:val="0070C0"/>
          <w:sz w:val="27"/>
          <w:szCs w:val="27"/>
          <w:u w:val="single"/>
        </w:rPr>
        <w:t xml:space="preserve">ация о работе школьной дружины </w:t>
      </w:r>
      <w:bookmarkStart w:id="0" w:name="_GoBack"/>
      <w:bookmarkEnd w:id="0"/>
    </w:p>
    <w:p w14:paraId="1C53C175" w14:textId="4AD54AB0" w:rsidR="00ED15E0" w:rsidRPr="00D151C5" w:rsidRDefault="00ED15E0" w:rsidP="00D151C5">
      <w:pPr>
        <w:spacing w:before="120" w:after="120"/>
        <w:rPr>
          <w:rFonts w:asciiTheme="minorHAnsi" w:hAnsiTheme="minorHAnsi" w:cstheme="minorHAnsi"/>
          <w:sz w:val="23"/>
          <w:szCs w:val="23"/>
        </w:rPr>
      </w:pPr>
      <w:r w:rsidRPr="00D151C5">
        <w:rPr>
          <w:rFonts w:asciiTheme="minorHAnsi" w:hAnsiTheme="minorHAnsi" w:cstheme="minorHAnsi"/>
          <w:sz w:val="23"/>
          <w:szCs w:val="23"/>
        </w:rPr>
        <w:t>Naše základní škola nabízí žákům možnost navštěvovat školní družinu v</w:t>
      </w:r>
      <w:r w:rsidR="009A2040" w:rsidRPr="00D151C5">
        <w:rPr>
          <w:rFonts w:asciiTheme="minorHAnsi" w:hAnsiTheme="minorHAnsi" w:cstheme="minorHAnsi"/>
          <w:sz w:val="23"/>
          <w:szCs w:val="23"/>
        </w:rPr>
        <w:t xml:space="preserve"> </w:t>
      </w:r>
      <w:r w:rsidRPr="00D151C5">
        <w:rPr>
          <w:rFonts w:asciiTheme="minorHAnsi" w:hAnsiTheme="minorHAnsi" w:cstheme="minorHAnsi"/>
          <w:sz w:val="23"/>
          <w:szCs w:val="23"/>
        </w:rPr>
        <w:t xml:space="preserve">době: ráno před vyučováním a odpoledne po vyučování. Navštěvování školní družiny je dobrovolné (v případě zájmu je ale nutné vyplnit přihlášku do družiny a uhradit poplatek). </w:t>
      </w:r>
    </w:p>
    <w:p w14:paraId="543172D4" w14:textId="22AA419B" w:rsidR="00ED15E0" w:rsidRPr="00D151C5" w:rsidRDefault="00562A50" w:rsidP="00D151C5">
      <w:pPr>
        <w:spacing w:before="120" w:after="120"/>
        <w:rPr>
          <w:rFonts w:asciiTheme="minorHAnsi" w:hAnsiTheme="minorHAnsi" w:cstheme="minorHAnsi"/>
          <w:color w:val="0070C0"/>
          <w:sz w:val="23"/>
          <w:szCs w:val="23"/>
        </w:rPr>
      </w:pPr>
      <w:r w:rsidRPr="00D151C5">
        <w:rPr>
          <w:rFonts w:asciiTheme="minorHAnsi" w:hAnsiTheme="minorHAnsi" w:cstheme="minorHAnsi"/>
          <w:color w:val="0070C0"/>
          <w:sz w:val="23"/>
          <w:szCs w:val="23"/>
        </w:rPr>
        <w:t xml:space="preserve">Наша общеобразовательная школа предлагает учащимся возможность </w:t>
      </w:r>
      <w:r w:rsidR="00030D87" w:rsidRPr="00D151C5">
        <w:rPr>
          <w:rFonts w:asciiTheme="minorHAnsi" w:hAnsiTheme="minorHAnsi" w:cstheme="minorHAnsi"/>
          <w:color w:val="0070C0"/>
          <w:sz w:val="23"/>
          <w:szCs w:val="23"/>
        </w:rPr>
        <w:t>посещать школьную дружину утром</w:t>
      </w:r>
      <w:r w:rsidRPr="00D151C5">
        <w:rPr>
          <w:rFonts w:asciiTheme="minorHAnsi" w:hAnsiTheme="minorHAnsi" w:cstheme="minorHAnsi"/>
          <w:color w:val="0070C0"/>
          <w:sz w:val="23"/>
          <w:szCs w:val="23"/>
        </w:rPr>
        <w:t xml:space="preserve"> перед началом</w:t>
      </w:r>
      <w:r w:rsidR="00A16DAA" w:rsidRPr="00D151C5">
        <w:rPr>
          <w:rFonts w:asciiTheme="minorHAnsi" w:hAnsiTheme="minorHAnsi" w:cstheme="minorHAnsi"/>
          <w:color w:val="0070C0"/>
          <w:sz w:val="23"/>
          <w:szCs w:val="23"/>
        </w:rPr>
        <w:t xml:space="preserve"> </w:t>
      </w:r>
      <w:r w:rsidR="00A16DAA"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>занятий</w:t>
      </w:r>
      <w:r w:rsidR="00A16DAA" w:rsidRPr="00D151C5">
        <w:rPr>
          <w:rFonts w:asciiTheme="minorHAnsi" w:hAnsiTheme="minorHAnsi" w:cstheme="minorHAnsi"/>
          <w:color w:val="0070C0"/>
          <w:sz w:val="23"/>
          <w:szCs w:val="23"/>
        </w:rPr>
        <w:t xml:space="preserve"> </w:t>
      </w:r>
      <w:r w:rsidR="00030D87" w:rsidRPr="00D151C5">
        <w:rPr>
          <w:rFonts w:asciiTheme="minorHAnsi" w:hAnsiTheme="minorHAnsi" w:cstheme="minorHAnsi"/>
          <w:color w:val="0070C0"/>
          <w:sz w:val="23"/>
          <w:szCs w:val="23"/>
        </w:rPr>
        <w:t>и после.</w:t>
      </w:r>
      <w:r w:rsidR="00030D87"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 xml:space="preserve"> Посещение школьной дружины добровольное (в случае необходимости необходимо написать заявление и произвести оплату).</w:t>
      </w:r>
      <w:r w:rsidRPr="00D151C5">
        <w:rPr>
          <w:rFonts w:asciiTheme="minorHAnsi" w:hAnsiTheme="minorHAnsi" w:cstheme="minorHAnsi"/>
          <w:color w:val="0070C0"/>
          <w:sz w:val="23"/>
          <w:szCs w:val="23"/>
        </w:rPr>
        <w:t xml:space="preserve"> </w:t>
      </w:r>
    </w:p>
    <w:p w14:paraId="080F1A3E" w14:textId="5EB6DD06" w:rsidR="00ED15E0" w:rsidRPr="00D151C5" w:rsidRDefault="00ED15E0" w:rsidP="00D151C5">
      <w:pPr>
        <w:spacing w:before="120" w:after="120"/>
        <w:rPr>
          <w:rFonts w:asciiTheme="minorHAnsi" w:hAnsiTheme="minorHAnsi" w:cstheme="minorHAnsi"/>
          <w:sz w:val="23"/>
          <w:szCs w:val="23"/>
        </w:rPr>
      </w:pPr>
      <w:r w:rsidRPr="00D151C5">
        <w:rPr>
          <w:rFonts w:asciiTheme="minorHAnsi" w:hAnsiTheme="minorHAnsi" w:cstheme="minorHAnsi"/>
          <w:sz w:val="23"/>
          <w:szCs w:val="23"/>
        </w:rPr>
        <w:t>Školní družina není pokračování školního vyučování, nevyučuje se tu. Jde o mezistupeň mezi výukou ve škole a výchovou v rodině. Školní družina poskytuje zájmové činnosti, prostor pro</w:t>
      </w:r>
      <w:r w:rsidR="009A2040" w:rsidRPr="00D151C5">
        <w:rPr>
          <w:rFonts w:asciiTheme="minorHAnsi" w:hAnsiTheme="minorHAnsi" w:cstheme="minorHAnsi"/>
          <w:sz w:val="23"/>
          <w:szCs w:val="23"/>
        </w:rPr>
        <w:t> </w:t>
      </w:r>
      <w:r w:rsidRPr="00D151C5">
        <w:rPr>
          <w:rFonts w:asciiTheme="minorHAnsi" w:hAnsiTheme="minorHAnsi" w:cstheme="minorHAnsi"/>
          <w:sz w:val="23"/>
          <w:szCs w:val="23"/>
        </w:rPr>
        <w:t>odpočinek a rekreaci, ale také dohled v době, kdy jsou rodiče žáků v práci. Aktivity školní družiny mohou probíhat i mimo prostory družiny (venku v okolní přírodě, na hřišti, na zahradě…).</w:t>
      </w:r>
    </w:p>
    <w:p w14:paraId="466E6D3A" w14:textId="1CD3E6CC" w:rsidR="00ED15E0" w:rsidRPr="00D151C5" w:rsidRDefault="00030D87" w:rsidP="00D151C5">
      <w:pPr>
        <w:spacing w:before="120" w:after="120"/>
        <w:rPr>
          <w:rFonts w:asciiTheme="minorHAnsi" w:hAnsiTheme="minorHAnsi" w:cstheme="minorHAnsi"/>
          <w:sz w:val="23"/>
          <w:szCs w:val="23"/>
        </w:rPr>
      </w:pPr>
      <w:r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>Школьная дружина не является продолж</w:t>
      </w:r>
      <w:r w:rsidR="002A2C9F"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>ением обучения. Здесь не учат.</w:t>
      </w:r>
      <w:r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 xml:space="preserve"> Речь идёт о промежуточном этапе между обучением в школе и воспитанием в семье. Школьная дружина не только проводит досуговые мероприятия, предоставляет возможности для отдыха, но и обеспечивает присмотр за детьми на то время</w:t>
      </w:r>
      <w:r w:rsidR="002A2C9F"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>,</w:t>
      </w:r>
      <w:r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 xml:space="preserve"> пока родители находятся на работе. Мероприятия школьной дружины могут проводится и вне школы</w:t>
      </w:r>
      <w:r w:rsidR="004653C9"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 xml:space="preserve"> (на природе, </w:t>
      </w:r>
      <w:r w:rsidR="00B85F5F"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 xml:space="preserve"> игровой площадке, школьной территории).</w:t>
      </w:r>
    </w:p>
    <w:p w14:paraId="15612676" w14:textId="77777777" w:rsidR="00ED15E0" w:rsidRPr="00D151C5" w:rsidRDefault="00ED15E0" w:rsidP="00D151C5">
      <w:pPr>
        <w:spacing w:before="120" w:after="120"/>
        <w:rPr>
          <w:rFonts w:asciiTheme="minorHAnsi" w:hAnsiTheme="minorHAnsi" w:cstheme="minorHAnsi"/>
          <w:sz w:val="23"/>
          <w:szCs w:val="23"/>
        </w:rPr>
      </w:pPr>
      <w:r w:rsidRPr="00D151C5">
        <w:rPr>
          <w:rFonts w:asciiTheme="minorHAnsi" w:hAnsiTheme="minorHAnsi" w:cstheme="minorHAnsi"/>
          <w:sz w:val="23"/>
          <w:szCs w:val="23"/>
        </w:rPr>
        <w:t>Školní družina je pro děti a žáky s odlišným mateřským jazykem (cizince) vhodným prostředkem pro jejich rozvoj. Ve družině se děti stýkají se svými vrstevníky mimo výuku, díky tomu se mohou snadněji najít kamarády a zapojit se do kolektivu. Kromě toho ve družině dochází k neformálnímu rozvoji jazyka v přirozeném prostředí.</w:t>
      </w:r>
    </w:p>
    <w:p w14:paraId="41C8F396" w14:textId="5EED7453" w:rsidR="000F1B8E" w:rsidRPr="00D84462" w:rsidRDefault="00B85F5F" w:rsidP="00D4635E">
      <w:pPr>
        <w:spacing w:before="120" w:after="120"/>
        <w:rPr>
          <w:rFonts w:asciiTheme="minorHAnsi" w:hAnsiTheme="minorHAnsi" w:cstheme="minorHAnsi"/>
          <w:noProof/>
          <w:sz w:val="20"/>
          <w:szCs w:val="20"/>
          <w:lang w:eastAsia="cs-CZ"/>
        </w:rPr>
      </w:pPr>
      <w:r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>Для детей и учащихся с другим родным языком (иностранцев) школьная дружина является подходящей средой для</w:t>
      </w:r>
      <w:r w:rsidR="0003035F" w:rsidRPr="00D151C5">
        <w:rPr>
          <w:rFonts w:asciiTheme="minorHAnsi" w:hAnsiTheme="minorHAnsi" w:cstheme="minorHAnsi"/>
          <w:color w:val="0070C0"/>
          <w:sz w:val="23"/>
          <w:szCs w:val="23"/>
        </w:rPr>
        <w:t xml:space="preserve"> </w:t>
      </w:r>
      <w:r w:rsidR="0003035F"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>их</w:t>
      </w:r>
      <w:r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 xml:space="preserve"> разви</w:t>
      </w:r>
      <w:r w:rsidR="00AE4303"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>тия. В дружине дети общаются</w:t>
      </w:r>
      <w:r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 xml:space="preserve"> со своими сверстниками вне занятий, благодаря чему они могут быстрее най</w:t>
      </w:r>
      <w:r w:rsidR="00AE4303"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>ти друзей и влиться</w:t>
      </w:r>
      <w:r w:rsidRPr="00D151C5">
        <w:rPr>
          <w:rFonts w:asciiTheme="minorHAnsi" w:hAnsiTheme="minorHAnsi" w:cstheme="minorHAnsi"/>
          <w:color w:val="0070C0"/>
          <w:sz w:val="23"/>
          <w:szCs w:val="23"/>
          <w:lang w:val="ru-RU"/>
        </w:rPr>
        <w:t xml:space="preserve"> в коллектив. Кроме того, в дружине происходит неформальное развитие языка в естественной среде.</w:t>
      </w:r>
    </w:p>
    <w:p w14:paraId="0E27B00A" w14:textId="23E2027B" w:rsidR="000F1B8E" w:rsidRPr="00D84462" w:rsidRDefault="000F1B8E" w:rsidP="00D4635E">
      <w:pPr>
        <w:spacing w:before="120" w:after="120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D84462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68713872" w14:textId="4BE570BF" w:rsidR="006F2AE7" w:rsidRPr="00D84462" w:rsidRDefault="006F2AE7" w:rsidP="00D151C5">
      <w:pPr>
        <w:spacing w:before="24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lastRenderedPageBreak/>
        <w:t xml:space="preserve">Co si děti obvykle nosí do školní družiny? / </w:t>
      </w:r>
      <w:r w:rsidR="00D06E64">
        <w:rPr>
          <w:rFonts w:asciiTheme="minorHAnsi" w:hAnsiTheme="minorHAnsi" w:cstheme="minorHAnsi"/>
          <w:b/>
          <w:color w:val="0070C0"/>
          <w:szCs w:val="24"/>
        </w:rPr>
        <w:t>Что</w:t>
      </w:r>
      <w:r w:rsidR="0006140C">
        <w:rPr>
          <w:rFonts w:asciiTheme="minorHAnsi" w:hAnsiTheme="minorHAnsi" w:cstheme="minorHAnsi"/>
          <w:b/>
          <w:color w:val="0070C0"/>
          <w:szCs w:val="24"/>
        </w:rPr>
        <w:t xml:space="preserve"> обычно приносят с собой дети в дружину</w:t>
      </w:r>
      <w:r w:rsidRPr="00D84462">
        <w:rPr>
          <w:rFonts w:asciiTheme="minorHAnsi" w:hAnsiTheme="minorHAnsi" w:cstheme="minorHAnsi"/>
          <w:b/>
          <w:color w:val="0070C0"/>
          <w:szCs w:val="24"/>
        </w:rPr>
        <w:t>?</w:t>
      </w:r>
    </w:p>
    <w:p w14:paraId="7106F8AD" w14:textId="467E44DF" w:rsidR="00D151C5" w:rsidRDefault="006F2AE7" w:rsidP="009A2040">
      <w:pPr>
        <w:spacing w:before="120" w:after="120"/>
        <w:rPr>
          <w:rFonts w:asciiTheme="minorHAnsi" w:hAnsiTheme="minorHAnsi" w:cstheme="minorHAnsi"/>
          <w:sz w:val="22"/>
        </w:rPr>
      </w:pPr>
      <w:r w:rsidRPr="009A2040">
        <w:rPr>
          <w:rFonts w:asciiTheme="minorHAnsi" w:hAnsiTheme="minorHAnsi" w:cstheme="minorHAnsi"/>
          <w:sz w:val="22"/>
        </w:rPr>
        <w:t>- přezůvky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EF50AE" w:rsidRPr="009A2040">
        <w:rPr>
          <w:rFonts w:asciiTheme="minorHAnsi" w:hAnsiTheme="minorHAnsi" w:cstheme="minorHAnsi"/>
          <w:sz w:val="22"/>
        </w:rPr>
        <w:t>/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D06E64">
        <w:rPr>
          <w:rFonts w:asciiTheme="minorHAnsi" w:hAnsiTheme="minorHAnsi" w:cstheme="minorHAnsi"/>
          <w:color w:val="0070C0"/>
          <w:sz w:val="22"/>
        </w:rPr>
        <w:t>сменную обувь</w:t>
      </w:r>
      <w:r w:rsidR="00D151C5">
        <w:rPr>
          <w:rFonts w:asciiTheme="minorHAnsi" w:hAnsiTheme="minorHAnsi" w:cstheme="minorHAnsi"/>
          <w:sz w:val="22"/>
        </w:rPr>
        <w:tab/>
      </w:r>
      <w:r w:rsidR="00D151C5">
        <w:rPr>
          <w:rFonts w:asciiTheme="minorHAnsi" w:hAnsiTheme="minorHAnsi" w:cstheme="minorHAnsi"/>
          <w:sz w:val="22"/>
        </w:rPr>
        <w:tab/>
      </w:r>
      <w:r w:rsidR="00EF50AE" w:rsidRPr="009A2040">
        <w:rPr>
          <w:rFonts w:asciiTheme="minorHAnsi" w:hAnsiTheme="minorHAnsi" w:cstheme="minorHAnsi"/>
          <w:sz w:val="22"/>
        </w:rPr>
        <w:t>- pití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EF50AE" w:rsidRPr="009A2040">
        <w:rPr>
          <w:rFonts w:asciiTheme="minorHAnsi" w:hAnsiTheme="minorHAnsi" w:cstheme="minorHAnsi"/>
          <w:sz w:val="22"/>
        </w:rPr>
        <w:t>/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D06E64">
        <w:rPr>
          <w:rFonts w:asciiTheme="minorHAnsi" w:hAnsiTheme="minorHAnsi" w:cstheme="minorHAnsi"/>
          <w:color w:val="0070C0"/>
          <w:sz w:val="22"/>
        </w:rPr>
        <w:t>питьё</w:t>
      </w:r>
      <w:r w:rsidR="009A2040">
        <w:rPr>
          <w:rFonts w:asciiTheme="minorHAnsi" w:hAnsiTheme="minorHAnsi" w:cstheme="minorHAnsi"/>
          <w:sz w:val="22"/>
        </w:rPr>
        <w:tab/>
      </w:r>
      <w:r w:rsidR="00D151C5">
        <w:rPr>
          <w:rFonts w:asciiTheme="minorHAnsi" w:hAnsiTheme="minorHAnsi" w:cstheme="minorHAnsi"/>
          <w:sz w:val="22"/>
        </w:rPr>
        <w:tab/>
      </w:r>
      <w:r w:rsidR="00D151C5">
        <w:rPr>
          <w:rFonts w:asciiTheme="minorHAnsi" w:hAnsiTheme="minorHAnsi" w:cstheme="minorHAnsi"/>
          <w:sz w:val="22"/>
        </w:rPr>
        <w:tab/>
      </w:r>
      <w:r w:rsidR="00D36DF0" w:rsidRPr="00D36DF0">
        <w:rPr>
          <w:rFonts w:asciiTheme="minorHAnsi" w:hAnsiTheme="minorHAnsi" w:cstheme="minorHAnsi"/>
          <w:sz w:val="22"/>
        </w:rPr>
        <w:t xml:space="preserve"> </w:t>
      </w:r>
      <w:r w:rsidRPr="009A2040">
        <w:rPr>
          <w:rFonts w:asciiTheme="minorHAnsi" w:hAnsiTheme="minorHAnsi" w:cstheme="minorHAnsi"/>
          <w:sz w:val="22"/>
        </w:rPr>
        <w:t>- svačina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EF50AE" w:rsidRPr="009A2040">
        <w:rPr>
          <w:rFonts w:asciiTheme="minorHAnsi" w:hAnsiTheme="minorHAnsi" w:cstheme="minorHAnsi"/>
          <w:sz w:val="22"/>
        </w:rPr>
        <w:t>/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884739">
        <w:rPr>
          <w:rFonts w:asciiTheme="minorHAnsi" w:hAnsiTheme="minorHAnsi" w:cstheme="minorHAnsi"/>
          <w:color w:val="0070C0"/>
          <w:sz w:val="22"/>
        </w:rPr>
        <w:t>что-нибудь</w:t>
      </w:r>
      <w:r w:rsidR="00327C90">
        <w:rPr>
          <w:rFonts w:asciiTheme="minorHAnsi" w:hAnsiTheme="minorHAnsi" w:cstheme="minorHAnsi"/>
          <w:color w:val="0070C0"/>
          <w:sz w:val="22"/>
        </w:rPr>
        <w:t xml:space="preserve"> перекусить</w:t>
      </w:r>
    </w:p>
    <w:p w14:paraId="27B06641" w14:textId="77777777" w:rsidR="00D151C5" w:rsidRDefault="00D151C5" w:rsidP="009A2040">
      <w:pPr>
        <w:spacing w:before="120"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="009A2040" w:rsidRPr="009A2040">
        <w:rPr>
          <w:rFonts w:asciiTheme="minorHAnsi" w:hAnsiTheme="minorHAnsi" w:cstheme="minorHAnsi"/>
          <w:sz w:val="22"/>
        </w:rPr>
        <w:t>ručník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9A2040" w:rsidRPr="009A2040">
        <w:rPr>
          <w:rFonts w:asciiTheme="minorHAnsi" w:hAnsiTheme="minorHAnsi" w:cstheme="minorHAnsi"/>
          <w:sz w:val="22"/>
        </w:rPr>
        <w:t>/</w:t>
      </w:r>
      <w:r w:rsidR="001E7AEA">
        <w:rPr>
          <w:rFonts w:asciiTheme="minorHAnsi" w:hAnsiTheme="minorHAnsi" w:cstheme="minorHAnsi"/>
          <w:color w:val="0070C0"/>
          <w:sz w:val="22"/>
        </w:rPr>
        <w:t xml:space="preserve"> </w:t>
      </w:r>
      <w:r w:rsidR="00327C90" w:rsidRPr="00327C90">
        <w:rPr>
          <w:rFonts w:asciiTheme="minorHAnsi" w:hAnsiTheme="minorHAnsi" w:cstheme="minorHAnsi"/>
          <w:color w:val="0070C0"/>
          <w:sz w:val="22"/>
        </w:rPr>
        <w:t>полотенце</w:t>
      </w:r>
      <w:r w:rsidR="00327C90" w:rsidRPr="00327C90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327C90" w:rsidRPr="00327C90">
        <w:rPr>
          <w:rFonts w:asciiTheme="minorHAnsi" w:hAnsiTheme="minorHAnsi" w:cstheme="minorHAnsi"/>
          <w:sz w:val="22"/>
        </w:rPr>
        <w:t xml:space="preserve"> </w:t>
      </w:r>
      <w:r w:rsidR="006F2AE7" w:rsidRPr="009A2040">
        <w:rPr>
          <w:rFonts w:asciiTheme="minorHAnsi" w:hAnsiTheme="minorHAnsi" w:cstheme="minorHAnsi"/>
          <w:sz w:val="22"/>
        </w:rPr>
        <w:t xml:space="preserve">- </w:t>
      </w:r>
      <w:r w:rsidR="009A2040">
        <w:rPr>
          <w:rFonts w:asciiTheme="minorHAnsi" w:hAnsiTheme="minorHAnsi" w:cstheme="minorHAnsi"/>
          <w:sz w:val="22"/>
        </w:rPr>
        <w:t>papírové kapesníky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9A2040">
        <w:rPr>
          <w:rFonts w:asciiTheme="minorHAnsi" w:hAnsiTheme="minorHAnsi" w:cstheme="minorHAnsi"/>
          <w:sz w:val="22"/>
        </w:rPr>
        <w:t>/</w:t>
      </w:r>
      <w:r w:rsidR="004F1ADF">
        <w:rPr>
          <w:rFonts w:asciiTheme="minorHAnsi" w:hAnsiTheme="minorHAnsi" w:cstheme="minorHAnsi"/>
          <w:sz w:val="22"/>
        </w:rPr>
        <w:t xml:space="preserve"> </w:t>
      </w:r>
      <w:r w:rsidR="00327C90">
        <w:rPr>
          <w:rFonts w:asciiTheme="minorHAnsi" w:hAnsiTheme="minorHAnsi" w:cstheme="minorHAnsi"/>
          <w:color w:val="0070C0"/>
          <w:sz w:val="22"/>
        </w:rPr>
        <w:t>бумажные платки</w:t>
      </w:r>
      <w:r w:rsidR="00327C90">
        <w:rPr>
          <w:rFonts w:asciiTheme="minorHAnsi" w:hAnsiTheme="minorHAnsi" w:cstheme="minorHAnsi"/>
          <w:sz w:val="22"/>
        </w:rPr>
        <w:tab/>
      </w:r>
    </w:p>
    <w:p w14:paraId="6397F0D4" w14:textId="354F9FC2" w:rsidR="00EF50AE" w:rsidRPr="009A2040" w:rsidRDefault="00D36DF0" w:rsidP="009A2040">
      <w:pPr>
        <w:spacing w:before="120" w:after="120"/>
        <w:rPr>
          <w:rFonts w:asciiTheme="minorHAnsi" w:hAnsiTheme="minorHAnsi" w:cstheme="minorHAnsi"/>
          <w:sz w:val="22"/>
        </w:rPr>
      </w:pPr>
      <w:r w:rsidRPr="00D36DF0">
        <w:rPr>
          <w:rFonts w:asciiTheme="minorHAnsi" w:hAnsiTheme="minorHAnsi" w:cstheme="minorHAnsi"/>
          <w:sz w:val="22"/>
        </w:rPr>
        <w:t xml:space="preserve"> </w:t>
      </w:r>
      <w:r w:rsidR="00EF50AE" w:rsidRPr="009A2040">
        <w:rPr>
          <w:rFonts w:asciiTheme="minorHAnsi" w:hAnsiTheme="minorHAnsi" w:cstheme="minorHAnsi"/>
          <w:sz w:val="22"/>
        </w:rPr>
        <w:t>- sportovní oblečení</w:t>
      </w:r>
      <w:r w:rsidR="009A2040" w:rsidRPr="009A2040">
        <w:rPr>
          <w:rFonts w:asciiTheme="minorHAnsi" w:hAnsiTheme="minorHAnsi" w:cstheme="minorHAnsi"/>
          <w:color w:val="0070C0"/>
          <w:sz w:val="22"/>
        </w:rPr>
        <w:t xml:space="preserve"> </w:t>
      </w:r>
      <w:r w:rsidR="009A2040">
        <w:rPr>
          <w:rFonts w:asciiTheme="minorHAnsi" w:hAnsiTheme="minorHAnsi" w:cstheme="minorHAnsi"/>
          <w:color w:val="0070C0"/>
          <w:sz w:val="22"/>
        </w:rPr>
        <w:t xml:space="preserve">/ </w:t>
      </w:r>
      <w:r w:rsidR="00327C90">
        <w:rPr>
          <w:rFonts w:asciiTheme="minorHAnsi" w:hAnsiTheme="minorHAnsi" w:cstheme="minorHAnsi"/>
          <w:color w:val="0070C0"/>
          <w:sz w:val="22"/>
        </w:rPr>
        <w:t>спортивную форму</w:t>
      </w:r>
      <w:r w:rsidR="009A2040" w:rsidRPr="009A2040">
        <w:rPr>
          <w:rFonts w:asciiTheme="minorHAnsi" w:hAnsiTheme="minorHAnsi" w:cstheme="minorHAnsi"/>
          <w:sz w:val="22"/>
        </w:rPr>
        <w:t xml:space="preserve"> </w:t>
      </w:r>
    </w:p>
    <w:p w14:paraId="72BBFAAB" w14:textId="77777777" w:rsidR="00D4635E" w:rsidRPr="00D84462" w:rsidRDefault="00D4635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7A279C5D" w14:textId="1669C51F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t xml:space="preserve">Cena: / </w:t>
      </w:r>
      <w:r w:rsidRPr="00D84462">
        <w:rPr>
          <w:rFonts w:asciiTheme="minorHAnsi" w:hAnsiTheme="minorHAnsi" w:cstheme="minorHAnsi"/>
          <w:b/>
          <w:color w:val="0070C0"/>
          <w:szCs w:val="24"/>
        </w:rPr>
        <w:t>Cena:</w:t>
      </w:r>
    </w:p>
    <w:p w14:paraId="19CF3D2D" w14:textId="4BBC9A9A" w:rsidR="00D0611E" w:rsidRPr="00D84462" w:rsidRDefault="00D151C5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Za školní družinu se platí: </w:t>
      </w:r>
      <w:r w:rsidR="006F2AE7" w:rsidRPr="00D84462">
        <w:rPr>
          <w:rFonts w:asciiTheme="minorHAnsi" w:hAnsiTheme="minorHAnsi" w:cstheme="minorHAnsi"/>
          <w:szCs w:val="24"/>
        </w:rPr>
        <w:t>............... Kč za rok</w:t>
      </w:r>
      <w:r w:rsidRPr="00D84462">
        <w:rPr>
          <w:rFonts w:asciiTheme="minorHAnsi" w:hAnsiTheme="minorHAnsi" w:cstheme="minorHAnsi"/>
          <w:szCs w:val="24"/>
          <w:vertAlign w:val="superscript"/>
        </w:rPr>
        <w:t>1</w:t>
      </w:r>
      <w:r w:rsidR="006F2AE7" w:rsidRPr="00D84462">
        <w:rPr>
          <w:rFonts w:asciiTheme="minorHAnsi" w:hAnsiTheme="minorHAnsi" w:cstheme="minorHAnsi"/>
          <w:szCs w:val="24"/>
        </w:rPr>
        <w:t xml:space="preserve"> / pololetí</w:t>
      </w:r>
      <w:r>
        <w:rPr>
          <w:rFonts w:asciiTheme="minorHAnsi" w:hAnsiTheme="minorHAnsi" w:cstheme="minorHAnsi"/>
          <w:szCs w:val="24"/>
          <w:vertAlign w:val="superscript"/>
        </w:rPr>
        <w:t>2</w:t>
      </w:r>
      <w:r w:rsidR="006F2AE7" w:rsidRPr="00D84462">
        <w:rPr>
          <w:rFonts w:asciiTheme="minorHAnsi" w:hAnsiTheme="minorHAnsi" w:cstheme="minorHAnsi"/>
          <w:szCs w:val="24"/>
        </w:rPr>
        <w:t xml:space="preserve"> / měsíc</w:t>
      </w:r>
      <w:r>
        <w:rPr>
          <w:rFonts w:asciiTheme="minorHAnsi" w:hAnsiTheme="minorHAnsi" w:cstheme="minorHAnsi"/>
          <w:szCs w:val="24"/>
          <w:vertAlign w:val="superscript"/>
        </w:rPr>
        <w:t>3</w:t>
      </w:r>
      <w:r w:rsidR="00D0611E" w:rsidRPr="00D84462">
        <w:rPr>
          <w:rFonts w:asciiTheme="minorHAnsi" w:hAnsiTheme="minorHAnsi" w:cstheme="minorHAnsi"/>
          <w:szCs w:val="24"/>
        </w:rPr>
        <w:t>.</w:t>
      </w:r>
    </w:p>
    <w:p w14:paraId="5CA68EE0" w14:textId="126C02CC" w:rsidR="006F2AE7" w:rsidRPr="00D84462" w:rsidRDefault="00D36DF0" w:rsidP="00D151C5">
      <w:pPr>
        <w:tabs>
          <w:tab w:val="center" w:pos="4536"/>
        </w:tabs>
        <w:spacing w:after="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Оплата за дружину составляет</w:t>
      </w:r>
      <w:r w:rsidR="006F2AE7" w:rsidRPr="00D84462">
        <w:rPr>
          <w:rFonts w:asciiTheme="minorHAnsi" w:hAnsiTheme="minorHAnsi" w:cstheme="minorHAnsi"/>
          <w:color w:val="0070C0"/>
          <w:szCs w:val="24"/>
        </w:rPr>
        <w:t xml:space="preserve">:  </w:t>
      </w:r>
      <w:r>
        <w:rPr>
          <w:rFonts w:asciiTheme="minorHAnsi" w:hAnsiTheme="minorHAnsi" w:cstheme="minorHAnsi"/>
          <w:color w:val="0070C0"/>
          <w:szCs w:val="24"/>
        </w:rPr>
        <w:t>............... к</w:t>
      </w:r>
      <w:r>
        <w:rPr>
          <w:rFonts w:asciiTheme="minorHAnsi" w:hAnsiTheme="minorHAnsi" w:cstheme="minorHAnsi"/>
          <w:color w:val="0070C0"/>
          <w:szCs w:val="24"/>
          <w:lang w:val="ru-RU"/>
        </w:rPr>
        <w:t>рон за год</w:t>
      </w:r>
      <w:r w:rsidR="00D151C5" w:rsidRPr="00D84462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D151C5">
        <w:rPr>
          <w:rFonts w:asciiTheme="minorHAnsi" w:hAnsiTheme="minorHAnsi" w:cstheme="minorHAnsi"/>
          <w:color w:val="0070C0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/ полугодие</w:t>
      </w:r>
      <w:r w:rsidR="00D151C5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>
        <w:rPr>
          <w:rFonts w:asciiTheme="minorHAnsi" w:hAnsiTheme="minorHAnsi" w:cstheme="minorHAnsi"/>
          <w:color w:val="0070C0"/>
          <w:szCs w:val="24"/>
        </w:rPr>
        <w:t xml:space="preserve"> / месяц</w:t>
      </w:r>
      <w:r w:rsidR="00D151C5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 w:rsidR="006F2AE7" w:rsidRPr="00D84462">
        <w:rPr>
          <w:rFonts w:asciiTheme="minorHAnsi" w:hAnsiTheme="minorHAnsi" w:cstheme="minorHAnsi"/>
          <w:color w:val="0070C0"/>
          <w:szCs w:val="24"/>
        </w:rPr>
        <w:t>.</w:t>
      </w:r>
    </w:p>
    <w:p w14:paraId="2061DA4C" w14:textId="77777777" w:rsidR="00D151C5" w:rsidRDefault="00D151C5" w:rsidP="00D151C5">
      <w:pPr>
        <w:tabs>
          <w:tab w:val="center" w:pos="4536"/>
        </w:tabs>
        <w:spacing w:after="0" w:line="240" w:lineRule="auto"/>
        <w:rPr>
          <w:rFonts w:asciiTheme="minorHAnsi" w:hAnsiTheme="minorHAnsi" w:cstheme="minorHAnsi"/>
          <w:szCs w:val="24"/>
        </w:rPr>
      </w:pPr>
    </w:p>
    <w:p w14:paraId="54B40461" w14:textId="6D7EA9C9" w:rsidR="00D151C5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Poplatek zaplaťte hotově v</w:t>
      </w:r>
      <w:r w:rsidR="009A2040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kanceláři školní družiny</w:t>
      </w:r>
      <w:r w:rsidR="00D151C5" w:rsidRPr="00D84462">
        <w:rPr>
          <w:rFonts w:asciiTheme="minorHAnsi" w:hAnsiTheme="minorHAnsi" w:cstheme="minorHAnsi"/>
          <w:szCs w:val="24"/>
          <w:vertAlign w:val="superscript"/>
        </w:rPr>
        <w:t>1</w:t>
      </w:r>
      <w:r w:rsidRPr="00D84462">
        <w:rPr>
          <w:rFonts w:asciiTheme="minorHAnsi" w:hAnsiTheme="minorHAnsi" w:cstheme="minorHAnsi"/>
          <w:szCs w:val="24"/>
        </w:rPr>
        <w:t xml:space="preserve"> / převodem na účet</w:t>
      </w:r>
      <w:r w:rsidR="00D151C5">
        <w:rPr>
          <w:rFonts w:asciiTheme="minorHAnsi" w:hAnsiTheme="minorHAnsi" w:cstheme="minorHAnsi"/>
          <w:szCs w:val="24"/>
          <w:vertAlign w:val="superscript"/>
        </w:rPr>
        <w:t>2</w:t>
      </w:r>
      <w:r w:rsidRPr="00D84462">
        <w:rPr>
          <w:rFonts w:asciiTheme="minorHAnsi" w:hAnsiTheme="minorHAnsi" w:cstheme="minorHAnsi"/>
          <w:szCs w:val="24"/>
        </w:rPr>
        <w:t xml:space="preserve">: </w:t>
      </w:r>
    </w:p>
    <w:p w14:paraId="7073922A" w14:textId="6F01FC53" w:rsidR="00D0611E" w:rsidRPr="00D84462" w:rsidRDefault="00D151C5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vertAlign w:val="superscript"/>
        </w:rPr>
        <w:t>3</w:t>
      </w:r>
      <w:r w:rsidR="006F2AE7" w:rsidRPr="00D84462">
        <w:rPr>
          <w:rFonts w:asciiTheme="minorHAnsi" w:hAnsiTheme="minorHAnsi" w:cstheme="minorHAnsi"/>
          <w:szCs w:val="24"/>
        </w:rPr>
        <w:t xml:space="preserve">...................................................... (variabilní symbol: </w:t>
      </w:r>
      <w:r>
        <w:rPr>
          <w:rFonts w:asciiTheme="minorHAnsi" w:hAnsiTheme="minorHAnsi" w:cstheme="minorHAnsi"/>
          <w:szCs w:val="24"/>
          <w:vertAlign w:val="superscript"/>
        </w:rPr>
        <w:t>4</w:t>
      </w:r>
      <w:r w:rsidR="006F2AE7" w:rsidRPr="00D84462">
        <w:rPr>
          <w:rFonts w:asciiTheme="minorHAnsi" w:hAnsiTheme="minorHAnsi" w:cstheme="minorHAnsi"/>
          <w:szCs w:val="24"/>
        </w:rPr>
        <w:t xml:space="preserve">....................) nejpozději do </w:t>
      </w:r>
      <w:r>
        <w:rPr>
          <w:rFonts w:asciiTheme="minorHAnsi" w:hAnsiTheme="minorHAnsi" w:cstheme="minorHAnsi"/>
          <w:szCs w:val="24"/>
          <w:vertAlign w:val="superscript"/>
        </w:rPr>
        <w:t>5</w:t>
      </w:r>
      <w:r w:rsidR="006F2AE7" w:rsidRPr="00D84462">
        <w:rPr>
          <w:rFonts w:asciiTheme="minorHAnsi" w:hAnsiTheme="minorHAnsi" w:cstheme="minorHAnsi"/>
          <w:szCs w:val="24"/>
        </w:rPr>
        <w:t>.........................</w:t>
      </w:r>
    </w:p>
    <w:p w14:paraId="7CC40136" w14:textId="37A73A9D" w:rsidR="006F2AE7" w:rsidRPr="00522CD2" w:rsidRDefault="00D36DF0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color w:val="0070C0"/>
          <w:szCs w:val="24"/>
        </w:rPr>
        <w:t>Оплату произведите наличными в канцелярии школьн</w:t>
      </w:r>
      <w:r w:rsidR="003638FC">
        <w:rPr>
          <w:rFonts w:asciiTheme="minorHAnsi" w:hAnsiTheme="minorHAnsi" w:cstheme="minorHAnsi"/>
          <w:color w:val="0070C0"/>
          <w:szCs w:val="24"/>
          <w:lang w:val="ru-RU"/>
        </w:rPr>
        <w:t>о</w:t>
      </w:r>
      <w:r>
        <w:rPr>
          <w:rFonts w:asciiTheme="minorHAnsi" w:hAnsiTheme="minorHAnsi" w:cstheme="minorHAnsi"/>
          <w:color w:val="0070C0"/>
          <w:szCs w:val="24"/>
        </w:rPr>
        <w:t>й дружины</w:t>
      </w:r>
      <w:r w:rsidR="00D151C5" w:rsidRPr="00D151C5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D151C5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/переводом на счёт</w:t>
      </w:r>
      <w:r w:rsidR="00D151C5" w:rsidRPr="00D151C5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 w:rsidR="00D151C5">
        <w:rPr>
          <w:rFonts w:asciiTheme="minorHAnsi" w:hAnsiTheme="minorHAnsi" w:cstheme="minorHAnsi"/>
          <w:color w:val="0070C0"/>
          <w:szCs w:val="24"/>
        </w:rPr>
        <w:t xml:space="preserve"> </w:t>
      </w:r>
      <w:r w:rsidR="00EF50AE" w:rsidRPr="00D84462">
        <w:rPr>
          <w:rFonts w:asciiTheme="minorHAnsi" w:hAnsiTheme="minorHAnsi" w:cstheme="minorHAnsi"/>
          <w:color w:val="0070C0"/>
          <w:szCs w:val="24"/>
        </w:rPr>
        <w:t xml:space="preserve">: </w:t>
      </w:r>
      <w:r w:rsidR="00D151C5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 w:rsidR="00EF50AE" w:rsidRPr="00D84462">
        <w:rPr>
          <w:rFonts w:asciiTheme="minorHAnsi" w:hAnsiTheme="minorHAnsi" w:cstheme="minorHAnsi"/>
          <w:color w:val="0070C0"/>
          <w:szCs w:val="24"/>
        </w:rPr>
        <w:t>.....</w:t>
      </w:r>
      <w:r w:rsidR="00D151C5">
        <w:rPr>
          <w:rFonts w:asciiTheme="minorHAnsi" w:hAnsiTheme="minorHAnsi" w:cstheme="minorHAnsi"/>
          <w:color w:val="0070C0"/>
          <w:szCs w:val="24"/>
        </w:rPr>
        <w:t>...............................</w:t>
      </w:r>
      <w:r w:rsidR="00EF50AE" w:rsidRPr="00D84462">
        <w:rPr>
          <w:rFonts w:asciiTheme="minorHAnsi" w:hAnsiTheme="minorHAnsi" w:cstheme="minorHAnsi"/>
          <w:color w:val="0070C0"/>
          <w:szCs w:val="24"/>
        </w:rPr>
        <w:t>.......</w:t>
      </w:r>
      <w:r w:rsidR="00522CD2">
        <w:rPr>
          <w:rFonts w:asciiTheme="minorHAnsi" w:hAnsiTheme="minorHAnsi" w:cstheme="minorHAnsi"/>
          <w:color w:val="0070C0"/>
          <w:szCs w:val="24"/>
        </w:rPr>
        <w:t>......</w:t>
      </w:r>
      <w:r w:rsidR="00D151C5">
        <w:rPr>
          <w:rFonts w:asciiTheme="minorHAnsi" w:hAnsiTheme="minorHAnsi" w:cstheme="minorHAnsi"/>
          <w:color w:val="0070C0"/>
          <w:szCs w:val="24"/>
        </w:rPr>
        <w:t xml:space="preserve"> </w:t>
      </w:r>
      <w:r w:rsidR="00522CD2" w:rsidRPr="00522CD2">
        <w:rPr>
          <w:rFonts w:asciiTheme="minorHAnsi" w:hAnsiTheme="minorHAnsi" w:cstheme="minorHAnsi"/>
          <w:color w:val="0070C0"/>
          <w:szCs w:val="24"/>
        </w:rPr>
        <w:t>(вариабельный символ:</w:t>
      </w:r>
      <w:r>
        <w:rPr>
          <w:rFonts w:asciiTheme="minorHAnsi" w:hAnsiTheme="minorHAnsi" w:cstheme="minorHAnsi"/>
          <w:color w:val="0070C0"/>
          <w:szCs w:val="24"/>
        </w:rPr>
        <w:t xml:space="preserve"> </w:t>
      </w:r>
      <w:r w:rsidR="00D151C5">
        <w:rPr>
          <w:rFonts w:asciiTheme="minorHAnsi" w:hAnsiTheme="minorHAnsi" w:cstheme="minorHAnsi"/>
          <w:color w:val="0070C0"/>
          <w:szCs w:val="24"/>
          <w:vertAlign w:val="superscript"/>
        </w:rPr>
        <w:t>4</w:t>
      </w:r>
      <w:r w:rsidR="00EF50AE" w:rsidRPr="00D84462">
        <w:rPr>
          <w:rFonts w:asciiTheme="minorHAnsi" w:hAnsiTheme="minorHAnsi" w:cstheme="minorHAnsi"/>
          <w:color w:val="0070C0"/>
          <w:szCs w:val="24"/>
        </w:rPr>
        <w:t>...</w:t>
      </w:r>
      <w:r w:rsidR="00522CD2">
        <w:rPr>
          <w:rFonts w:asciiTheme="minorHAnsi" w:hAnsiTheme="minorHAnsi" w:cstheme="minorHAnsi"/>
          <w:color w:val="0070C0"/>
          <w:szCs w:val="24"/>
        </w:rPr>
        <w:t>.......</w:t>
      </w:r>
      <w:r w:rsidR="00522CD2">
        <w:rPr>
          <w:rFonts w:asciiTheme="minorHAnsi" w:hAnsiTheme="minorHAnsi" w:cstheme="minorHAnsi"/>
          <w:color w:val="0070C0"/>
          <w:szCs w:val="24"/>
          <w:lang w:val="ru-RU"/>
        </w:rPr>
        <w:t>............</w:t>
      </w:r>
      <w:r>
        <w:rPr>
          <w:rFonts w:asciiTheme="minorHAnsi" w:hAnsiTheme="minorHAnsi" w:cstheme="minorHAnsi"/>
          <w:color w:val="0070C0"/>
          <w:szCs w:val="24"/>
        </w:rPr>
        <w:t>)</w:t>
      </w:r>
      <w:r w:rsidR="00522CD2" w:rsidRPr="00522CD2">
        <w:rPr>
          <w:rFonts w:asciiTheme="minorHAnsi" w:hAnsiTheme="minorHAnsi" w:cstheme="minorHAnsi"/>
          <w:color w:val="0070C0"/>
          <w:szCs w:val="24"/>
        </w:rPr>
        <w:t xml:space="preserve"> </w:t>
      </w:r>
      <w:r w:rsidRPr="00522CD2">
        <w:rPr>
          <w:rFonts w:asciiTheme="minorHAnsi" w:hAnsiTheme="minorHAnsi" w:cstheme="minorHAnsi"/>
          <w:color w:val="0070C0"/>
          <w:szCs w:val="24"/>
        </w:rPr>
        <w:t>не позднее</w:t>
      </w:r>
      <w:r w:rsidR="00D151C5">
        <w:rPr>
          <w:rFonts w:asciiTheme="minorHAnsi" w:hAnsiTheme="minorHAnsi" w:cstheme="minorHAnsi"/>
          <w:color w:val="0070C0"/>
          <w:szCs w:val="24"/>
        </w:rPr>
        <w:t xml:space="preserve"> </w:t>
      </w:r>
      <w:r w:rsidR="00D151C5">
        <w:rPr>
          <w:rFonts w:asciiTheme="minorHAnsi" w:hAnsiTheme="minorHAnsi" w:cstheme="minorHAnsi"/>
          <w:color w:val="0070C0"/>
          <w:szCs w:val="24"/>
          <w:vertAlign w:val="superscript"/>
        </w:rPr>
        <w:t xml:space="preserve">5 </w:t>
      </w:r>
      <w:r w:rsidR="00522CD2">
        <w:rPr>
          <w:rFonts w:asciiTheme="minorHAnsi" w:hAnsiTheme="minorHAnsi" w:cstheme="minorHAnsi"/>
          <w:color w:val="0070C0"/>
          <w:szCs w:val="24"/>
        </w:rPr>
        <w:t>...................</w:t>
      </w:r>
    </w:p>
    <w:p w14:paraId="59C2E1A7" w14:textId="77777777" w:rsidR="00D4635E" w:rsidRPr="00D84462" w:rsidRDefault="00D4635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066F6CA8" w14:textId="3D49E291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t>Provozní doba družiny:</w:t>
      </w:r>
      <w:r w:rsidR="00EF50AE" w:rsidRPr="00D84462">
        <w:rPr>
          <w:rFonts w:asciiTheme="minorHAnsi" w:hAnsiTheme="minorHAnsi" w:cstheme="minorHAnsi"/>
          <w:b/>
          <w:szCs w:val="24"/>
        </w:rPr>
        <w:t xml:space="preserve"> / </w:t>
      </w:r>
      <w:r w:rsidR="00906C36">
        <w:rPr>
          <w:rFonts w:asciiTheme="minorHAnsi" w:hAnsiTheme="minorHAnsi" w:cstheme="minorHAnsi"/>
          <w:b/>
          <w:color w:val="0070C0"/>
          <w:szCs w:val="24"/>
        </w:rPr>
        <w:t>Время работы дружины</w:t>
      </w:r>
      <w:r w:rsidR="00EF50AE" w:rsidRPr="00D84462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56424D5A" w14:textId="567C92AC" w:rsidR="00D0611E" w:rsidRPr="00D84462" w:rsidRDefault="006F2AE7" w:rsidP="00AA7AEB">
      <w:pPr>
        <w:pStyle w:val="Odstavecseseznamem"/>
        <w:numPr>
          <w:ilvl w:val="0"/>
          <w:numId w:val="20"/>
        </w:numPr>
        <w:tabs>
          <w:tab w:val="center" w:pos="4536"/>
        </w:tabs>
        <w:spacing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 xml:space="preserve">ráno od </w:t>
      </w:r>
      <w:r w:rsidR="00D151C5">
        <w:rPr>
          <w:rFonts w:asciiTheme="minorHAnsi" w:hAnsiTheme="minorHAnsi" w:cstheme="minorHAnsi"/>
          <w:szCs w:val="24"/>
        </w:rPr>
        <w:t xml:space="preserve">/ </w:t>
      </w:r>
      <w:r w:rsidR="00D151C5">
        <w:rPr>
          <w:rFonts w:asciiTheme="minorHAnsi" w:hAnsiTheme="minorHAnsi" w:cstheme="minorHAnsi"/>
          <w:color w:val="0070C0"/>
          <w:szCs w:val="24"/>
        </w:rPr>
        <w:t xml:space="preserve">утро от </w:t>
      </w:r>
      <w:r w:rsidRPr="00D84462">
        <w:rPr>
          <w:rFonts w:asciiTheme="minorHAnsi" w:hAnsiTheme="minorHAnsi" w:cstheme="minorHAnsi"/>
          <w:szCs w:val="24"/>
        </w:rPr>
        <w:t xml:space="preserve">........ do </w:t>
      </w:r>
      <w:r w:rsidR="00D151C5">
        <w:rPr>
          <w:rFonts w:asciiTheme="minorHAnsi" w:hAnsiTheme="minorHAnsi" w:cstheme="minorHAnsi"/>
          <w:szCs w:val="24"/>
        </w:rPr>
        <w:t xml:space="preserve">/ </w:t>
      </w:r>
      <w:r w:rsidR="00D151C5">
        <w:rPr>
          <w:rFonts w:asciiTheme="minorHAnsi" w:hAnsiTheme="minorHAnsi" w:cstheme="minorHAnsi"/>
          <w:color w:val="0070C0"/>
          <w:szCs w:val="24"/>
        </w:rPr>
        <w:t>д</w:t>
      </w:r>
      <w:r w:rsidR="00D151C5" w:rsidRPr="00D84462">
        <w:rPr>
          <w:rFonts w:asciiTheme="minorHAnsi" w:hAnsiTheme="minorHAnsi" w:cstheme="minorHAnsi"/>
          <w:color w:val="0070C0"/>
          <w:szCs w:val="24"/>
        </w:rPr>
        <w:t>o</w:t>
      </w:r>
      <w:r w:rsidR="00D151C5" w:rsidRPr="00D84462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........ (příchod nejpozději v </w:t>
      </w:r>
      <w:r w:rsidR="00D151C5">
        <w:rPr>
          <w:rFonts w:asciiTheme="minorHAnsi" w:hAnsiTheme="minorHAnsi" w:cstheme="minorHAnsi"/>
          <w:szCs w:val="24"/>
        </w:rPr>
        <w:t xml:space="preserve">/ </w:t>
      </w:r>
      <w:r w:rsidR="00D151C5">
        <w:rPr>
          <w:rFonts w:asciiTheme="minorHAnsi" w:hAnsiTheme="minorHAnsi" w:cstheme="minorHAnsi"/>
          <w:color w:val="0070C0"/>
          <w:szCs w:val="24"/>
        </w:rPr>
        <w:t>приход не позже</w:t>
      </w:r>
      <w:r w:rsidR="00D151C5" w:rsidRPr="00D84462">
        <w:rPr>
          <w:rFonts w:asciiTheme="minorHAnsi" w:hAnsiTheme="minorHAnsi" w:cstheme="minorHAnsi"/>
          <w:color w:val="0070C0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........)</w:t>
      </w:r>
    </w:p>
    <w:p w14:paraId="7D634C10" w14:textId="3237537F" w:rsidR="00D0611E" w:rsidRDefault="006F2AE7" w:rsidP="00AA7AEB">
      <w:pPr>
        <w:pStyle w:val="Odstavecseseznamem"/>
        <w:numPr>
          <w:ilvl w:val="0"/>
          <w:numId w:val="20"/>
        </w:numPr>
        <w:tabs>
          <w:tab w:val="center" w:pos="4536"/>
        </w:tabs>
        <w:spacing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 xml:space="preserve">odpoledne od </w:t>
      </w:r>
      <w:r w:rsidR="00D151C5">
        <w:rPr>
          <w:rFonts w:asciiTheme="minorHAnsi" w:hAnsiTheme="minorHAnsi" w:cstheme="minorHAnsi"/>
          <w:szCs w:val="24"/>
        </w:rPr>
        <w:t xml:space="preserve">/ </w:t>
      </w:r>
      <w:r w:rsidR="00D151C5">
        <w:rPr>
          <w:rFonts w:asciiTheme="minorHAnsi" w:hAnsiTheme="minorHAnsi" w:cstheme="minorHAnsi"/>
          <w:color w:val="0070C0"/>
          <w:szCs w:val="24"/>
        </w:rPr>
        <w:t xml:space="preserve">вторая половина дня oт </w:t>
      </w:r>
      <w:r w:rsidRPr="00D84462">
        <w:rPr>
          <w:rFonts w:asciiTheme="minorHAnsi" w:hAnsiTheme="minorHAnsi" w:cstheme="minorHAnsi"/>
          <w:szCs w:val="24"/>
        </w:rPr>
        <w:t xml:space="preserve">........ do </w:t>
      </w:r>
      <w:r w:rsidR="00D151C5">
        <w:rPr>
          <w:rFonts w:asciiTheme="minorHAnsi" w:hAnsiTheme="minorHAnsi" w:cstheme="minorHAnsi"/>
          <w:szCs w:val="24"/>
        </w:rPr>
        <w:t xml:space="preserve">/ </w:t>
      </w:r>
      <w:r w:rsidR="00D151C5">
        <w:rPr>
          <w:rFonts w:asciiTheme="minorHAnsi" w:hAnsiTheme="minorHAnsi" w:cstheme="minorHAnsi"/>
          <w:color w:val="0070C0"/>
          <w:szCs w:val="24"/>
        </w:rPr>
        <w:t>д</w:t>
      </w:r>
      <w:r w:rsidR="00D151C5" w:rsidRPr="00D84462">
        <w:rPr>
          <w:rFonts w:asciiTheme="minorHAnsi" w:hAnsiTheme="minorHAnsi" w:cstheme="minorHAnsi"/>
          <w:color w:val="0070C0"/>
          <w:szCs w:val="24"/>
        </w:rPr>
        <w:t>o</w:t>
      </w:r>
      <w:r w:rsidR="00D151C5" w:rsidRPr="00D84462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="00D0611E" w:rsidRPr="00D84462">
        <w:rPr>
          <w:rFonts w:asciiTheme="minorHAnsi" w:hAnsiTheme="minorHAnsi" w:cstheme="minorHAnsi"/>
          <w:szCs w:val="24"/>
        </w:rPr>
        <w:t>........</w:t>
      </w:r>
    </w:p>
    <w:p w14:paraId="0F8B0741" w14:textId="77777777" w:rsidR="00D151C5" w:rsidRPr="00D84462" w:rsidRDefault="00D151C5" w:rsidP="00D151C5">
      <w:pPr>
        <w:pStyle w:val="Odstavecseseznamem"/>
        <w:tabs>
          <w:tab w:val="center" w:pos="4536"/>
        </w:tabs>
        <w:spacing w:before="0" w:after="0" w:line="240" w:lineRule="auto"/>
        <w:rPr>
          <w:rFonts w:asciiTheme="minorHAnsi" w:hAnsiTheme="minorHAnsi" w:cstheme="minorHAnsi"/>
          <w:szCs w:val="24"/>
        </w:rPr>
      </w:pPr>
    </w:p>
    <w:p w14:paraId="39516307" w14:textId="27CE2F18" w:rsidR="00D0611E" w:rsidRPr="00D84462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Z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důvodů probíhajících činností a aktivit dětí ve družině nelze děti vyzvedávat v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čase od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1</w:t>
      </w:r>
      <w:r w:rsidRPr="00D84462">
        <w:rPr>
          <w:rFonts w:asciiTheme="minorHAnsi" w:hAnsiTheme="minorHAnsi" w:cstheme="minorHAnsi"/>
          <w:szCs w:val="24"/>
        </w:rPr>
        <w:t>......</w:t>
      </w:r>
      <w:r w:rsidR="009A2040">
        <w:rPr>
          <w:rFonts w:asciiTheme="minorHAnsi" w:hAnsiTheme="minorHAnsi" w:cstheme="minorHAnsi"/>
          <w:szCs w:val="24"/>
        </w:rPr>
        <w:t>...</w:t>
      </w:r>
      <w:r w:rsidRPr="00D84462">
        <w:rPr>
          <w:rFonts w:asciiTheme="minorHAnsi" w:hAnsiTheme="minorHAnsi" w:cstheme="minorHAnsi"/>
          <w:szCs w:val="24"/>
        </w:rPr>
        <w:t>... do</w:t>
      </w:r>
      <w:r w:rsidR="009A2040">
        <w:rPr>
          <w:rFonts w:asciiTheme="minorHAnsi" w:hAnsiTheme="minorHAnsi" w:cstheme="minorHAnsi"/>
          <w:szCs w:val="24"/>
        </w:rPr>
        <w:t> 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2</w:t>
      </w:r>
      <w:r w:rsidRPr="00D84462">
        <w:rPr>
          <w:rFonts w:asciiTheme="minorHAnsi" w:hAnsiTheme="minorHAnsi" w:cstheme="minorHAnsi"/>
          <w:szCs w:val="24"/>
        </w:rPr>
        <w:t>.....</w:t>
      </w:r>
      <w:r w:rsidR="009A2040">
        <w:rPr>
          <w:rFonts w:asciiTheme="minorHAnsi" w:hAnsiTheme="minorHAnsi" w:cstheme="minorHAnsi"/>
          <w:szCs w:val="24"/>
        </w:rPr>
        <w:t>...</w:t>
      </w:r>
      <w:r w:rsidRPr="00D84462">
        <w:rPr>
          <w:rFonts w:asciiTheme="minorHAnsi" w:hAnsiTheme="minorHAnsi" w:cstheme="minorHAnsi"/>
          <w:szCs w:val="24"/>
        </w:rPr>
        <w:t>....</w:t>
      </w:r>
    </w:p>
    <w:p w14:paraId="1FC34189" w14:textId="2CCBD55C" w:rsidR="006F2AE7" w:rsidRPr="00DB4EE7" w:rsidRDefault="00DB4E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color w:val="0070C0"/>
          <w:szCs w:val="24"/>
        </w:rPr>
        <w:t>Детей нельзя забирать из дружины  oт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>.....</w:t>
      </w:r>
      <w:r w:rsidR="009A2040">
        <w:rPr>
          <w:rFonts w:asciiTheme="minorHAnsi" w:hAnsiTheme="minorHAnsi" w:cstheme="minorHAnsi"/>
          <w:color w:val="0070C0"/>
          <w:szCs w:val="24"/>
        </w:rPr>
        <w:t>...</w:t>
      </w:r>
      <w:r>
        <w:rPr>
          <w:rFonts w:asciiTheme="minorHAnsi" w:hAnsiTheme="minorHAnsi" w:cstheme="minorHAnsi"/>
          <w:color w:val="0070C0"/>
          <w:szCs w:val="24"/>
        </w:rPr>
        <w:t>.... д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>o</w:t>
      </w:r>
      <w:r w:rsidR="009A2040">
        <w:rPr>
          <w:rFonts w:asciiTheme="minorHAnsi" w:hAnsiTheme="minorHAnsi" w:cstheme="minorHAnsi"/>
          <w:color w:val="0070C0"/>
          <w:szCs w:val="24"/>
        </w:rPr>
        <w:t> 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>.....</w:t>
      </w:r>
      <w:r w:rsidR="009A2040">
        <w:rPr>
          <w:rFonts w:asciiTheme="minorHAnsi" w:hAnsiTheme="minorHAnsi" w:cstheme="minorHAnsi"/>
          <w:color w:val="0070C0"/>
          <w:szCs w:val="24"/>
        </w:rPr>
        <w:t>...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>....</w:t>
      </w:r>
      <w:r>
        <w:rPr>
          <w:rFonts w:asciiTheme="minorHAnsi" w:hAnsiTheme="minorHAnsi" w:cstheme="minorHAnsi"/>
          <w:color w:val="0070C0"/>
          <w:szCs w:val="24"/>
          <w:lang w:val="ru-RU"/>
        </w:rPr>
        <w:t>часов, т.к. в это время проводятся</w:t>
      </w:r>
      <w:r w:rsidR="00AF300A">
        <w:rPr>
          <w:rFonts w:asciiTheme="minorHAnsi" w:hAnsiTheme="minorHAnsi" w:cstheme="minorHAnsi"/>
          <w:color w:val="0070C0"/>
          <w:szCs w:val="24"/>
          <w:lang w:val="ru-RU"/>
        </w:rPr>
        <w:t xml:space="preserve"> различные </w:t>
      </w:r>
      <w:r>
        <w:rPr>
          <w:rFonts w:asciiTheme="minorHAnsi" w:hAnsiTheme="minorHAnsi" w:cstheme="minorHAnsi"/>
          <w:color w:val="0070C0"/>
          <w:szCs w:val="24"/>
          <w:lang w:val="ru-RU"/>
        </w:rPr>
        <w:t xml:space="preserve"> мероприятия.</w:t>
      </w:r>
    </w:p>
    <w:p w14:paraId="4C46E8F7" w14:textId="77777777" w:rsidR="00D4635E" w:rsidRPr="00D84462" w:rsidRDefault="00D4635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7C9F72AA" w14:textId="77777777" w:rsidR="00AA7AEB" w:rsidRDefault="00AA7AEB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496AFE33" w14:textId="75D12B01" w:rsidR="00AA7AEB" w:rsidRDefault="00AA7AEB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20B5D926" w14:textId="52E54B9E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lastRenderedPageBreak/>
        <w:t>Přihlášení do družiny:</w:t>
      </w:r>
      <w:r w:rsidR="00D0611E" w:rsidRPr="00D84462">
        <w:rPr>
          <w:rFonts w:asciiTheme="minorHAnsi" w:hAnsiTheme="minorHAnsi" w:cstheme="minorHAnsi"/>
          <w:b/>
          <w:szCs w:val="24"/>
        </w:rPr>
        <w:t xml:space="preserve"> / </w:t>
      </w:r>
      <w:r w:rsidR="00A521E0">
        <w:rPr>
          <w:rFonts w:asciiTheme="minorHAnsi" w:hAnsiTheme="minorHAnsi" w:cstheme="minorHAnsi"/>
          <w:b/>
          <w:color w:val="0070C0"/>
          <w:szCs w:val="24"/>
        </w:rPr>
        <w:t>Запись в дружину</w:t>
      </w:r>
      <w:r w:rsidR="00D0611E" w:rsidRPr="00D84462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7B583901" w14:textId="19E756DA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 xml:space="preserve">Školní družina je určena pro žáky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1</w:t>
      </w:r>
      <w:r w:rsidRPr="00D84462">
        <w:rPr>
          <w:rFonts w:asciiTheme="minorHAnsi" w:hAnsiTheme="minorHAnsi" w:cstheme="minorHAnsi"/>
          <w:szCs w:val="24"/>
        </w:rPr>
        <w:t xml:space="preserve">...... až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2</w:t>
      </w:r>
      <w:r w:rsidRPr="00D84462">
        <w:rPr>
          <w:rFonts w:asciiTheme="minorHAnsi" w:hAnsiTheme="minorHAnsi" w:cstheme="minorHAnsi"/>
          <w:szCs w:val="24"/>
        </w:rPr>
        <w:t>...... ročníku základní školy. Pokud chcete, aby Vaše dítě navštěvovalo školní družinu, musíte vyplnit a odevzdat přihlášku do školní družiny (k dispozici ve</w:t>
      </w:r>
      <w:r w:rsidR="009A2040">
        <w:rPr>
          <w:rFonts w:asciiTheme="minorHAnsi" w:hAnsiTheme="minorHAnsi" w:cstheme="minorHAnsi"/>
          <w:szCs w:val="24"/>
        </w:rPr>
        <w:t> </w:t>
      </w:r>
      <w:r w:rsidRPr="00D84462">
        <w:rPr>
          <w:rFonts w:asciiTheme="minorHAnsi" w:hAnsiTheme="minorHAnsi" w:cstheme="minorHAnsi"/>
          <w:szCs w:val="24"/>
        </w:rPr>
        <w:t>školní družině / na www</w:t>
      </w:r>
      <w:r w:rsidR="00D0611E" w:rsidRPr="00D84462">
        <w:rPr>
          <w:rFonts w:asciiTheme="minorHAnsi" w:hAnsiTheme="minorHAnsi" w:cstheme="minorHAnsi"/>
          <w:szCs w:val="24"/>
        </w:rPr>
        <w:t xml:space="preserve">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3</w:t>
      </w:r>
      <w:r w:rsidRPr="00D84462">
        <w:rPr>
          <w:rFonts w:asciiTheme="minorHAnsi" w:hAnsiTheme="minorHAnsi" w:cstheme="minorHAnsi"/>
          <w:szCs w:val="24"/>
        </w:rPr>
        <w:t>...............................</w:t>
      </w:r>
      <w:r w:rsidR="00D0611E" w:rsidRPr="00D84462">
        <w:rPr>
          <w:rFonts w:asciiTheme="minorHAnsi" w:hAnsiTheme="minorHAnsi" w:cstheme="minorHAnsi"/>
          <w:szCs w:val="24"/>
        </w:rPr>
        <w:t>....)</w:t>
      </w:r>
    </w:p>
    <w:p w14:paraId="7227FE20" w14:textId="034CFFD9" w:rsidR="00D151C5" w:rsidRDefault="00E9486B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ru-RU"/>
        </w:rPr>
        <w:t>Школьная дружина предназначена для учащихся от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>
        <w:rPr>
          <w:rFonts w:asciiTheme="minorHAnsi" w:hAnsiTheme="minorHAnsi" w:cstheme="minorHAnsi"/>
          <w:color w:val="0070C0"/>
          <w:szCs w:val="24"/>
        </w:rPr>
        <w:t>...... д</w:t>
      </w:r>
      <w:r w:rsidRPr="00E9486B">
        <w:rPr>
          <w:rFonts w:asciiTheme="minorHAnsi" w:hAnsiTheme="minorHAnsi" w:cstheme="minorHAnsi"/>
          <w:color w:val="0070C0"/>
          <w:szCs w:val="24"/>
        </w:rPr>
        <w:t>о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...... </w:t>
      </w:r>
      <w:r>
        <w:rPr>
          <w:rFonts w:asciiTheme="minorHAnsi" w:hAnsiTheme="minorHAnsi" w:cstheme="minorHAnsi"/>
          <w:color w:val="0070C0"/>
          <w:szCs w:val="24"/>
        </w:rPr>
        <w:t>класса</w:t>
      </w:r>
      <w:r w:rsidRPr="00E9486B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  <w:lang w:val="ru-RU"/>
        </w:rPr>
        <w:t xml:space="preserve">общеобразовательной </w:t>
      </w:r>
      <w:r w:rsidRPr="00E9486B">
        <w:rPr>
          <w:rFonts w:asciiTheme="minorHAnsi" w:hAnsiTheme="minorHAnsi" w:cstheme="minorHAnsi"/>
          <w:color w:val="0070C0"/>
          <w:szCs w:val="24"/>
        </w:rPr>
        <w:t xml:space="preserve">школы. </w:t>
      </w:r>
      <w:r>
        <w:rPr>
          <w:rFonts w:asciiTheme="minorHAnsi" w:hAnsiTheme="minorHAnsi" w:cstheme="minorHAnsi"/>
          <w:color w:val="0070C0"/>
          <w:szCs w:val="24"/>
          <w:lang w:val="ru-RU"/>
        </w:rPr>
        <w:t xml:space="preserve">Если Вы хотите, чтобы Ваш ребёнок посещал школьную дружину, Вы должны заполнить заявление и передать его в школьную дружину (имеется в наличии в </w:t>
      </w:r>
      <w:r w:rsidR="00003751">
        <w:rPr>
          <w:rFonts w:asciiTheme="minorHAnsi" w:hAnsiTheme="minorHAnsi" w:cstheme="minorHAnsi"/>
          <w:color w:val="0070C0"/>
          <w:szCs w:val="24"/>
          <w:lang w:val="ru-RU"/>
        </w:rPr>
        <w:t xml:space="preserve">школьной </w:t>
      </w:r>
      <w:r>
        <w:rPr>
          <w:rFonts w:asciiTheme="minorHAnsi" w:hAnsiTheme="minorHAnsi" w:cstheme="minorHAnsi"/>
          <w:color w:val="0070C0"/>
          <w:szCs w:val="24"/>
          <w:lang w:val="ru-RU"/>
        </w:rPr>
        <w:t>дружине / на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 www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>...................................)</w:t>
      </w:r>
    </w:p>
    <w:p w14:paraId="3BFFE2CD" w14:textId="77777777" w:rsidR="00D151C5" w:rsidRPr="00D151C5" w:rsidRDefault="00D151C5" w:rsidP="00D151C5">
      <w:pPr>
        <w:tabs>
          <w:tab w:val="center" w:pos="4536"/>
        </w:tabs>
        <w:spacing w:after="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028FD008" w14:textId="24EBC288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Až nebudete mít zájem, aby Vaše dítě dále navštěvovalo družinu, musíte ho z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družiny písemně odhlásit (s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uvedením přesného data ukončení docházky).</w:t>
      </w:r>
    </w:p>
    <w:p w14:paraId="4A350738" w14:textId="7288E053" w:rsidR="00D0611E" w:rsidRPr="00D84462" w:rsidRDefault="00067459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067459">
        <w:rPr>
          <w:rFonts w:asciiTheme="minorHAnsi" w:hAnsiTheme="minorHAnsi" w:cstheme="minorHAnsi"/>
          <w:color w:val="0070C0"/>
          <w:szCs w:val="24"/>
        </w:rPr>
        <w:t xml:space="preserve">Если уже не требуется, чтобы Ваш ребёнок </w:t>
      </w:r>
      <w:r w:rsidR="00C3181B">
        <w:rPr>
          <w:rFonts w:asciiTheme="minorHAnsi" w:hAnsiTheme="minorHAnsi" w:cstheme="minorHAnsi"/>
          <w:color w:val="0070C0"/>
          <w:szCs w:val="24"/>
          <w:lang w:val="ru-RU"/>
        </w:rPr>
        <w:t xml:space="preserve">продолжал </w:t>
      </w:r>
      <w:r w:rsidR="00C3181B">
        <w:rPr>
          <w:rFonts w:asciiTheme="minorHAnsi" w:hAnsiTheme="minorHAnsi" w:cstheme="minorHAnsi"/>
          <w:color w:val="0070C0"/>
          <w:szCs w:val="24"/>
        </w:rPr>
        <w:t>посещать</w:t>
      </w:r>
      <w:r w:rsidRPr="00067459">
        <w:rPr>
          <w:rFonts w:asciiTheme="minorHAnsi" w:hAnsiTheme="minorHAnsi" w:cstheme="minorHAnsi"/>
          <w:color w:val="0070C0"/>
          <w:szCs w:val="24"/>
        </w:rPr>
        <w:t xml:space="preserve"> дружину, Вы должны подать в дружину заявление (с указанием точной даты последнего дня</w:t>
      </w:r>
      <w:r w:rsidR="00354BE4">
        <w:rPr>
          <w:rFonts w:asciiTheme="minorHAnsi" w:hAnsiTheme="minorHAnsi" w:cstheme="minorHAnsi"/>
          <w:color w:val="0070C0"/>
          <w:szCs w:val="24"/>
          <w:lang w:val="ru-RU"/>
        </w:rPr>
        <w:t xml:space="preserve"> посещения</w:t>
      </w:r>
      <w:r w:rsidRPr="00067459">
        <w:rPr>
          <w:rFonts w:asciiTheme="minorHAnsi" w:hAnsiTheme="minorHAnsi" w:cstheme="minorHAnsi"/>
          <w:color w:val="0070C0"/>
          <w:szCs w:val="24"/>
        </w:rPr>
        <w:t>).</w:t>
      </w:r>
    </w:p>
    <w:p w14:paraId="05AA1451" w14:textId="77777777" w:rsidR="00D4635E" w:rsidRPr="00D84462" w:rsidRDefault="00D4635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622C6F56" w14:textId="34B8F6BE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t>Vyzvedávání z</w:t>
      </w:r>
      <w:r w:rsidR="004F1ADF">
        <w:rPr>
          <w:rFonts w:asciiTheme="minorHAnsi" w:hAnsiTheme="minorHAnsi" w:cstheme="minorHAnsi"/>
          <w:b/>
          <w:szCs w:val="24"/>
        </w:rPr>
        <w:t xml:space="preserve"> </w:t>
      </w:r>
      <w:r w:rsidRPr="00D84462">
        <w:rPr>
          <w:rFonts w:asciiTheme="minorHAnsi" w:hAnsiTheme="minorHAnsi" w:cstheme="minorHAnsi"/>
          <w:b/>
          <w:szCs w:val="24"/>
        </w:rPr>
        <w:t>družiny:</w:t>
      </w:r>
      <w:r w:rsidR="00D0611E" w:rsidRPr="00D84462">
        <w:rPr>
          <w:rFonts w:asciiTheme="minorHAnsi" w:hAnsiTheme="minorHAnsi" w:cstheme="minorHAnsi"/>
          <w:b/>
          <w:szCs w:val="24"/>
        </w:rPr>
        <w:t xml:space="preserve"> / </w:t>
      </w:r>
      <w:r w:rsidR="00067459">
        <w:rPr>
          <w:rFonts w:asciiTheme="minorHAnsi" w:hAnsiTheme="minorHAnsi" w:cstheme="minorHAnsi"/>
          <w:b/>
          <w:color w:val="0070C0"/>
          <w:szCs w:val="24"/>
        </w:rPr>
        <w:t>Забирание ребёнка из дружины</w:t>
      </w:r>
      <w:r w:rsidR="00D0611E" w:rsidRPr="00D84462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5DB82B6E" w14:textId="75F1AFF9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Dítě z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družiny vyzvedává zákonný zástupce. Pokud nemůžete dítě z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družiny vyzvedávat Vy jako zákonný zástupce, musíte dát družině souhlas s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tím, aby dítě vyzvedla jiná osoba (viz formulář přihlášky níže). </w:t>
      </w:r>
    </w:p>
    <w:p w14:paraId="3742CEA1" w14:textId="7106D416" w:rsidR="00D0611E" w:rsidRDefault="00067459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ru-RU"/>
        </w:rPr>
        <w:t>Заб</w:t>
      </w:r>
      <w:r w:rsidR="003E33A7">
        <w:rPr>
          <w:rFonts w:asciiTheme="minorHAnsi" w:hAnsiTheme="minorHAnsi" w:cstheme="minorHAnsi"/>
          <w:color w:val="0070C0"/>
          <w:szCs w:val="24"/>
          <w:lang w:val="ru-RU"/>
        </w:rPr>
        <w:t>и</w:t>
      </w:r>
      <w:r>
        <w:rPr>
          <w:rFonts w:asciiTheme="minorHAnsi" w:hAnsiTheme="minorHAnsi" w:cstheme="minorHAnsi"/>
          <w:color w:val="0070C0"/>
          <w:szCs w:val="24"/>
          <w:lang w:val="ru-RU"/>
        </w:rPr>
        <w:t>рать ребёнка из дружины может его законный представитель. Если Вы, законный представитель, не можете заб</w:t>
      </w:r>
      <w:r w:rsidR="00800E1F">
        <w:rPr>
          <w:rFonts w:asciiTheme="minorHAnsi" w:hAnsiTheme="minorHAnsi" w:cstheme="minorHAnsi"/>
          <w:color w:val="0070C0"/>
          <w:szCs w:val="24"/>
          <w:lang w:val="ru-RU"/>
        </w:rPr>
        <w:t>и</w:t>
      </w:r>
      <w:r>
        <w:rPr>
          <w:rFonts w:asciiTheme="minorHAnsi" w:hAnsiTheme="minorHAnsi" w:cstheme="minorHAnsi"/>
          <w:color w:val="0070C0"/>
          <w:szCs w:val="24"/>
          <w:lang w:val="ru-RU"/>
        </w:rPr>
        <w:t>рать ребёнка, то должны дать своё письменное согласие на то, чтобы его забирало другое лицо (см. формуляр заявления ниже).</w:t>
      </w:r>
    </w:p>
    <w:p w14:paraId="691B4C51" w14:textId="77777777" w:rsidR="00D151C5" w:rsidRPr="00D151C5" w:rsidRDefault="00D151C5" w:rsidP="00D151C5">
      <w:pPr>
        <w:tabs>
          <w:tab w:val="center" w:pos="4536"/>
        </w:tabs>
        <w:spacing w:after="0" w:line="240" w:lineRule="auto"/>
        <w:rPr>
          <w:rFonts w:asciiTheme="minorHAnsi" w:hAnsiTheme="minorHAnsi" w:cstheme="minorHAnsi"/>
          <w:color w:val="0070C0"/>
          <w:szCs w:val="24"/>
        </w:rPr>
      </w:pPr>
    </w:p>
    <w:p w14:paraId="7D670F19" w14:textId="7747D762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Pokud si dítě nevyzvednete v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>uvedeném časovém období, budete nejprve kontaktováni vychovatelkou telefonicky, po ukončení provozní doby družiny vychovatelka může požádat o</w:t>
      </w:r>
      <w:r w:rsidR="004F1ADF">
        <w:rPr>
          <w:rFonts w:asciiTheme="minorHAnsi" w:hAnsiTheme="minorHAnsi" w:cstheme="minorHAnsi"/>
          <w:szCs w:val="24"/>
        </w:rPr>
        <w:t> </w:t>
      </w:r>
      <w:r w:rsidRPr="00D84462">
        <w:rPr>
          <w:rFonts w:asciiTheme="minorHAnsi" w:hAnsiTheme="minorHAnsi" w:cstheme="minorHAnsi"/>
          <w:szCs w:val="24"/>
        </w:rPr>
        <w:t>pomoc Policii ČR.</w:t>
      </w:r>
    </w:p>
    <w:p w14:paraId="34FB5368" w14:textId="38F237A8" w:rsidR="00D0611E" w:rsidRPr="00D84462" w:rsidRDefault="007A4E7D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ru-RU"/>
        </w:rPr>
        <w:t>Если Вы не заберёте ребёнка в указанное</w:t>
      </w:r>
      <w:r w:rsidR="0088038F">
        <w:rPr>
          <w:rFonts w:asciiTheme="minorHAnsi" w:hAnsiTheme="minorHAnsi" w:cstheme="minorHAnsi"/>
          <w:color w:val="0070C0"/>
          <w:szCs w:val="24"/>
          <w:lang w:val="ru-RU"/>
        </w:rPr>
        <w:t xml:space="preserve"> время, с Вами </w:t>
      </w:r>
      <w:r>
        <w:rPr>
          <w:rFonts w:asciiTheme="minorHAnsi" w:hAnsiTheme="minorHAnsi" w:cstheme="minorHAnsi"/>
          <w:color w:val="0070C0"/>
          <w:szCs w:val="24"/>
          <w:lang w:val="ru-RU"/>
        </w:rPr>
        <w:t>по телефону</w:t>
      </w:r>
      <w:r w:rsidR="0088038F">
        <w:rPr>
          <w:rFonts w:asciiTheme="minorHAnsi" w:hAnsiTheme="minorHAnsi" w:cstheme="minorHAnsi"/>
          <w:color w:val="0070C0"/>
          <w:szCs w:val="24"/>
          <w:lang w:val="ru-RU"/>
        </w:rPr>
        <w:t xml:space="preserve"> свяжется сначала</w:t>
      </w:r>
      <w:r>
        <w:rPr>
          <w:rFonts w:asciiTheme="minorHAnsi" w:hAnsiTheme="minorHAnsi" w:cstheme="minorHAnsi"/>
          <w:color w:val="0070C0"/>
          <w:szCs w:val="24"/>
          <w:lang w:val="ru-RU"/>
        </w:rPr>
        <w:t xml:space="preserve"> воспитатель. После окончания времени работы дружины воспитатель может обратиться за помощью в Полицию ЧР.</w:t>
      </w:r>
    </w:p>
    <w:p w14:paraId="6BBE26F5" w14:textId="77777777" w:rsidR="00D4635E" w:rsidRPr="00D84462" w:rsidRDefault="00D4635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0CDAF3CC" w14:textId="77777777" w:rsidR="00AA7AEB" w:rsidRDefault="00AA7AEB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1E8400A4" w14:textId="77777777" w:rsidR="00AA7AEB" w:rsidRDefault="00AA7AEB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75BB20C0" w14:textId="2161287C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t>Odchod dítěte z</w:t>
      </w:r>
      <w:r w:rsidR="004F1ADF">
        <w:rPr>
          <w:rFonts w:asciiTheme="minorHAnsi" w:hAnsiTheme="minorHAnsi" w:cstheme="minorHAnsi"/>
          <w:b/>
          <w:szCs w:val="24"/>
        </w:rPr>
        <w:t xml:space="preserve"> </w:t>
      </w:r>
      <w:r w:rsidRPr="00D84462">
        <w:rPr>
          <w:rFonts w:asciiTheme="minorHAnsi" w:hAnsiTheme="minorHAnsi" w:cstheme="minorHAnsi"/>
          <w:b/>
          <w:szCs w:val="24"/>
        </w:rPr>
        <w:t>družiny bez doprovodu:</w:t>
      </w:r>
      <w:r w:rsidR="00D0611E" w:rsidRPr="00D84462">
        <w:rPr>
          <w:rFonts w:asciiTheme="minorHAnsi" w:hAnsiTheme="minorHAnsi" w:cstheme="minorHAnsi"/>
          <w:b/>
          <w:szCs w:val="24"/>
        </w:rPr>
        <w:t xml:space="preserve"> / </w:t>
      </w:r>
      <w:r w:rsidR="00A0214E">
        <w:rPr>
          <w:rFonts w:asciiTheme="minorHAnsi" w:hAnsiTheme="minorHAnsi" w:cstheme="minorHAnsi"/>
          <w:b/>
          <w:color w:val="0070C0"/>
          <w:szCs w:val="24"/>
        </w:rPr>
        <w:t>Уход ребёнка из дружины без сопровождения</w:t>
      </w:r>
      <w:r w:rsidR="00D0611E" w:rsidRPr="00D84462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26E44A88" w14:textId="7BC938C4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Vaše dítě může z družiny odcházet samostatně pouze na základě písemného souhlasu zákonného zástupce. Pokud chcete, aby Vaše dítě odešlo z družiny bez doprovodu, vyplňte následující formulář a předem ho odevzdejte ve družině:</w:t>
      </w:r>
    </w:p>
    <w:p w14:paraId="548783A5" w14:textId="0250408E" w:rsidR="00D0611E" w:rsidRPr="00D84462" w:rsidRDefault="00E43BCC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  <w:lang w:val="ru-RU"/>
        </w:rPr>
        <w:t>Ваш ребёнок может уходить из дружины самостоятельно только на основании письменного согласия законного представителя. Если хотите, чтобы Ваш ребёнок уходил из школы без сопровождения, заполните следующий формуляр и передайте его в дружину.</w:t>
      </w:r>
    </w:p>
    <w:p w14:paraId="7193A1C0" w14:textId="77777777" w:rsidR="00D0611E" w:rsidRPr="00D84462" w:rsidRDefault="00D0611E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</w:p>
    <w:p w14:paraId="1F0C02B9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------------------------------------------------------------------------------------------------------------------------</w:t>
      </w:r>
    </w:p>
    <w:p w14:paraId="032B4F56" w14:textId="77777777" w:rsidR="00D151C5" w:rsidRDefault="00D151C5" w:rsidP="00AA7AEB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</w:p>
    <w:p w14:paraId="5D083721" w14:textId="77777777" w:rsidR="00B74B79" w:rsidRDefault="006F2AE7" w:rsidP="00AA7AEB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  <w:r w:rsidRPr="00D84462">
        <w:rPr>
          <w:rFonts w:asciiTheme="minorHAnsi" w:hAnsiTheme="minorHAnsi" w:cstheme="minorHAnsi"/>
          <w:b/>
          <w:szCs w:val="24"/>
        </w:rPr>
        <w:t>Souhlas s</w:t>
      </w:r>
      <w:r w:rsidR="004F1ADF">
        <w:rPr>
          <w:rFonts w:asciiTheme="minorHAnsi" w:hAnsiTheme="minorHAnsi" w:cstheme="minorHAnsi"/>
          <w:b/>
          <w:szCs w:val="24"/>
        </w:rPr>
        <w:t xml:space="preserve"> </w:t>
      </w:r>
      <w:r w:rsidRPr="00D84462">
        <w:rPr>
          <w:rFonts w:asciiTheme="minorHAnsi" w:hAnsiTheme="minorHAnsi" w:cstheme="minorHAnsi"/>
          <w:b/>
          <w:szCs w:val="24"/>
        </w:rPr>
        <w:t>odchodem dítěte ze školní družiny samostatně</w:t>
      </w:r>
      <w:r w:rsidR="00B74B79">
        <w:rPr>
          <w:rFonts w:asciiTheme="minorHAnsi" w:hAnsiTheme="minorHAnsi" w:cstheme="minorHAnsi"/>
          <w:b/>
          <w:szCs w:val="24"/>
        </w:rPr>
        <w:t xml:space="preserve"> </w:t>
      </w:r>
    </w:p>
    <w:p w14:paraId="2AD13957" w14:textId="1F37DC7C" w:rsidR="006F2AE7" w:rsidRPr="00D84462" w:rsidRDefault="00A82337" w:rsidP="00AA7AEB">
      <w:pPr>
        <w:tabs>
          <w:tab w:val="center" w:pos="4536"/>
        </w:tabs>
        <w:spacing w:before="120" w:after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color w:val="0070C0"/>
          <w:szCs w:val="24"/>
        </w:rPr>
        <w:t>Согласие на уход ребёнка из школьной дружины самостоятельно</w:t>
      </w:r>
    </w:p>
    <w:p w14:paraId="6E20C9FF" w14:textId="6AE77F90" w:rsidR="00D0611E" w:rsidRPr="00D84462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 xml:space="preserve">Já,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1</w:t>
      </w:r>
      <w:r w:rsidRPr="00D84462">
        <w:rPr>
          <w:rFonts w:asciiTheme="minorHAnsi" w:hAnsiTheme="minorHAnsi" w:cstheme="minorHAnsi"/>
          <w:szCs w:val="24"/>
        </w:rPr>
        <w:t xml:space="preserve">……………………………………………………… </w:t>
      </w:r>
      <w:r w:rsidRPr="00D84462">
        <w:rPr>
          <w:rFonts w:asciiTheme="minorHAnsi" w:hAnsiTheme="minorHAnsi" w:cstheme="minorHAnsi"/>
          <w:sz w:val="18"/>
          <w:szCs w:val="24"/>
        </w:rPr>
        <w:t>(jméno a příjmení zákonného zástupce)</w:t>
      </w:r>
      <w:r w:rsidRPr="00D84462">
        <w:rPr>
          <w:rFonts w:asciiTheme="minorHAnsi" w:hAnsiTheme="minorHAnsi" w:cstheme="minorHAnsi"/>
          <w:szCs w:val="24"/>
        </w:rPr>
        <w:t>, souhlasím s</w:t>
      </w:r>
      <w:r w:rsidR="004F1ADF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tím, aby můj syn / moje dcera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2</w:t>
      </w:r>
      <w:r w:rsidRPr="00D84462">
        <w:rPr>
          <w:rFonts w:asciiTheme="minorHAnsi" w:hAnsiTheme="minorHAnsi" w:cstheme="minorHAnsi"/>
          <w:szCs w:val="24"/>
        </w:rPr>
        <w:t xml:space="preserve">………………………………………………………………… </w:t>
      </w:r>
      <w:r w:rsidRPr="00D84462">
        <w:rPr>
          <w:rFonts w:asciiTheme="minorHAnsi" w:hAnsiTheme="minorHAnsi" w:cstheme="minorHAnsi"/>
          <w:sz w:val="18"/>
          <w:szCs w:val="24"/>
        </w:rPr>
        <w:t>(jméno a příjmení, datum narození dítěte)</w:t>
      </w:r>
      <w:r w:rsidRPr="00D84462">
        <w:rPr>
          <w:rFonts w:asciiTheme="minorHAnsi" w:hAnsiTheme="minorHAnsi" w:cstheme="minorHAnsi"/>
          <w:szCs w:val="24"/>
        </w:rPr>
        <w:t xml:space="preserve"> odešel/odešla dne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3</w:t>
      </w:r>
      <w:r w:rsidRPr="00D84462">
        <w:rPr>
          <w:rFonts w:asciiTheme="minorHAnsi" w:hAnsiTheme="minorHAnsi" w:cstheme="minorHAnsi"/>
          <w:szCs w:val="24"/>
        </w:rPr>
        <w:t xml:space="preserve">................. v </w:t>
      </w:r>
      <w:r w:rsidR="00D0611E" w:rsidRPr="00D84462">
        <w:rPr>
          <w:rFonts w:asciiTheme="minorHAnsi" w:hAnsiTheme="minorHAnsi" w:cstheme="minorHAnsi"/>
          <w:szCs w:val="24"/>
          <w:vertAlign w:val="superscript"/>
        </w:rPr>
        <w:t>4</w:t>
      </w:r>
      <w:r w:rsidRPr="00D84462">
        <w:rPr>
          <w:rFonts w:asciiTheme="minorHAnsi" w:hAnsiTheme="minorHAnsi" w:cstheme="minorHAnsi"/>
          <w:szCs w:val="24"/>
        </w:rPr>
        <w:t>................... ze školní družiny samostatně bez dop</w:t>
      </w:r>
      <w:r w:rsidR="00D0611E" w:rsidRPr="00D84462">
        <w:rPr>
          <w:rFonts w:asciiTheme="minorHAnsi" w:hAnsiTheme="minorHAnsi" w:cstheme="minorHAnsi"/>
          <w:szCs w:val="24"/>
        </w:rPr>
        <w:t>rovodu.</w:t>
      </w:r>
    </w:p>
    <w:p w14:paraId="065D6C58" w14:textId="493E8793" w:rsidR="00D0611E" w:rsidRPr="00A82337" w:rsidRDefault="00A8233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  <w:lang w:val="ru-RU"/>
        </w:rPr>
      </w:pPr>
      <w:r w:rsidRPr="00A82337">
        <w:rPr>
          <w:rFonts w:asciiTheme="minorHAnsi" w:hAnsiTheme="minorHAnsi" w:cstheme="minorHAnsi"/>
          <w:color w:val="0070C0"/>
          <w:szCs w:val="24"/>
        </w:rPr>
        <w:t>Я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,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……………………………………………………… </w:t>
      </w:r>
      <w:r>
        <w:rPr>
          <w:rFonts w:asciiTheme="minorHAnsi" w:hAnsiTheme="minorHAnsi" w:cstheme="minorHAnsi"/>
          <w:color w:val="0070C0"/>
          <w:sz w:val="18"/>
          <w:szCs w:val="24"/>
        </w:rPr>
        <w:t>(имя и фамилия законн</w:t>
      </w:r>
      <w:r>
        <w:rPr>
          <w:rFonts w:asciiTheme="minorHAnsi" w:hAnsiTheme="minorHAnsi" w:cstheme="minorHAnsi"/>
          <w:color w:val="0070C0"/>
          <w:sz w:val="18"/>
          <w:szCs w:val="24"/>
          <w:lang w:val="ru-RU"/>
        </w:rPr>
        <w:t>ого представителя</w:t>
      </w:r>
      <w:r w:rsidR="00D0611E" w:rsidRPr="00D84462">
        <w:rPr>
          <w:rFonts w:asciiTheme="minorHAnsi" w:hAnsiTheme="minorHAnsi" w:cstheme="minorHAnsi"/>
          <w:color w:val="0070C0"/>
          <w:sz w:val="18"/>
          <w:szCs w:val="24"/>
        </w:rPr>
        <w:t>)</w:t>
      </w:r>
      <w:r>
        <w:rPr>
          <w:rFonts w:asciiTheme="minorHAnsi" w:hAnsiTheme="minorHAnsi" w:cstheme="minorHAnsi"/>
          <w:color w:val="0070C0"/>
          <w:szCs w:val="24"/>
        </w:rPr>
        <w:t>, даю своё согласие на то, чтобы мой сын/моя дочь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………………………………………………………………… </w:t>
      </w:r>
      <w:r>
        <w:rPr>
          <w:rFonts w:asciiTheme="minorHAnsi" w:hAnsiTheme="minorHAnsi" w:cstheme="minorHAnsi"/>
          <w:color w:val="0070C0"/>
          <w:sz w:val="18"/>
          <w:szCs w:val="24"/>
        </w:rPr>
        <w:t>(имя и фамилия, дата рождения ребёнка</w:t>
      </w:r>
      <w:r w:rsidR="00D0611E" w:rsidRPr="00D84462">
        <w:rPr>
          <w:rFonts w:asciiTheme="minorHAnsi" w:hAnsiTheme="minorHAnsi" w:cstheme="minorHAnsi"/>
          <w:color w:val="0070C0"/>
          <w:sz w:val="18"/>
          <w:szCs w:val="24"/>
        </w:rPr>
        <w:t>)</w:t>
      </w:r>
      <w:r>
        <w:rPr>
          <w:rFonts w:asciiTheme="minorHAnsi" w:hAnsiTheme="minorHAnsi" w:cstheme="minorHAnsi"/>
          <w:color w:val="0070C0"/>
          <w:szCs w:val="24"/>
        </w:rPr>
        <w:t xml:space="preserve"> уходил/уходила в (день)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>
        <w:rPr>
          <w:rFonts w:asciiTheme="minorHAnsi" w:hAnsiTheme="minorHAnsi" w:cstheme="minorHAnsi"/>
          <w:color w:val="0070C0"/>
          <w:szCs w:val="24"/>
        </w:rPr>
        <w:t>................. в</w:t>
      </w:r>
      <w:r w:rsidR="00D0611E" w:rsidRPr="00D84462">
        <w:rPr>
          <w:rFonts w:asciiTheme="minorHAnsi" w:hAnsiTheme="minorHAnsi" w:cstheme="minorHAnsi"/>
          <w:color w:val="0070C0"/>
          <w:szCs w:val="24"/>
        </w:rPr>
        <w:t xml:space="preserve"> </w:t>
      </w:r>
      <w:r w:rsidR="00D0611E" w:rsidRPr="00D84462">
        <w:rPr>
          <w:rFonts w:asciiTheme="minorHAnsi" w:hAnsiTheme="minorHAnsi" w:cstheme="minorHAnsi"/>
          <w:color w:val="0070C0"/>
          <w:szCs w:val="24"/>
          <w:vertAlign w:val="superscript"/>
        </w:rPr>
        <w:t>4</w:t>
      </w:r>
      <w:r>
        <w:rPr>
          <w:rFonts w:asciiTheme="minorHAnsi" w:hAnsiTheme="minorHAnsi" w:cstheme="minorHAnsi"/>
          <w:color w:val="0070C0"/>
          <w:szCs w:val="24"/>
        </w:rPr>
        <w:t>................... и</w:t>
      </w:r>
      <w:r>
        <w:rPr>
          <w:rFonts w:asciiTheme="minorHAnsi" w:hAnsiTheme="minorHAnsi" w:cstheme="minorHAnsi"/>
          <w:color w:val="0070C0"/>
          <w:szCs w:val="24"/>
          <w:lang w:val="ru-RU"/>
        </w:rPr>
        <w:t>з школьной дружины самостоятельно.</w:t>
      </w:r>
    </w:p>
    <w:p w14:paraId="329B47DF" w14:textId="77777777" w:rsidR="004F1ADF" w:rsidRDefault="006F2AE7" w:rsidP="00FC33EE">
      <w:pPr>
        <w:tabs>
          <w:tab w:val="center" w:pos="4536"/>
        </w:tabs>
        <w:spacing w:before="120" w:after="120" w:line="480" w:lineRule="auto"/>
        <w:jc w:val="left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Po odchodu mého dítěte ze školní družiny za něj pře</w:t>
      </w:r>
      <w:r w:rsidR="00FC33EE">
        <w:rPr>
          <w:rFonts w:asciiTheme="minorHAnsi" w:hAnsiTheme="minorHAnsi" w:cstheme="minorHAnsi"/>
          <w:szCs w:val="24"/>
        </w:rPr>
        <w:t>bírám plnou právní odpovědnost.</w:t>
      </w:r>
    </w:p>
    <w:p w14:paraId="453E5972" w14:textId="0E599F01" w:rsidR="00FC33EE" w:rsidRPr="00D84462" w:rsidRDefault="00BC2102" w:rsidP="00FC33EE">
      <w:pPr>
        <w:tabs>
          <w:tab w:val="center" w:pos="4536"/>
        </w:tabs>
        <w:spacing w:before="120" w:after="120" w:line="48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После ухода ребёнка из школьной дружины несу за него полную ответственность</w:t>
      </w:r>
      <w:r w:rsidR="00FC33EE" w:rsidRPr="00FC33EE">
        <w:rPr>
          <w:rFonts w:asciiTheme="minorHAnsi" w:hAnsiTheme="minorHAnsi" w:cstheme="minorHAnsi"/>
          <w:color w:val="0070C0"/>
          <w:szCs w:val="24"/>
        </w:rPr>
        <w:t xml:space="preserve">. </w:t>
      </w:r>
    </w:p>
    <w:p w14:paraId="67A91E0D" w14:textId="1D8D5327" w:rsidR="006F2AE7" w:rsidRPr="00D84462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</w:p>
    <w:p w14:paraId="5DF2B781" w14:textId="64DDAFC7" w:rsidR="006F2AE7" w:rsidRPr="00D84462" w:rsidRDefault="006F2AE7" w:rsidP="00AA7AEB">
      <w:pPr>
        <w:tabs>
          <w:tab w:val="center" w:pos="4536"/>
        </w:tabs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D84462">
        <w:rPr>
          <w:rFonts w:asciiTheme="minorHAnsi" w:hAnsiTheme="minorHAnsi" w:cstheme="minorHAnsi"/>
          <w:szCs w:val="24"/>
        </w:rPr>
        <w:t>V</w:t>
      </w:r>
      <w:r w:rsidR="00B74B79">
        <w:rPr>
          <w:rFonts w:asciiTheme="minorHAnsi" w:hAnsiTheme="minorHAnsi" w:cstheme="minorHAnsi"/>
          <w:szCs w:val="24"/>
        </w:rPr>
        <w:t xml:space="preserve"> </w:t>
      </w:r>
      <w:r w:rsidR="00AA7AEB">
        <w:rPr>
          <w:rFonts w:asciiTheme="minorHAnsi" w:hAnsiTheme="minorHAnsi" w:cstheme="minorHAnsi"/>
          <w:szCs w:val="24"/>
        </w:rPr>
        <w:t>/</w:t>
      </w:r>
      <w:r w:rsidR="00B74B79">
        <w:rPr>
          <w:rFonts w:asciiTheme="minorHAnsi" w:hAnsiTheme="minorHAnsi" w:cstheme="minorHAnsi"/>
          <w:szCs w:val="24"/>
        </w:rPr>
        <w:t xml:space="preserve"> </w:t>
      </w:r>
      <w:r w:rsidR="00BC2102">
        <w:rPr>
          <w:rFonts w:asciiTheme="minorHAnsi" w:hAnsiTheme="minorHAnsi" w:cstheme="minorHAnsi"/>
          <w:color w:val="0070C0"/>
          <w:szCs w:val="24"/>
        </w:rPr>
        <w:t>В</w:t>
      </w:r>
      <w:r w:rsidRPr="00D84462">
        <w:rPr>
          <w:rFonts w:asciiTheme="minorHAnsi" w:hAnsiTheme="minorHAnsi" w:cstheme="minorHAnsi"/>
          <w:szCs w:val="24"/>
        </w:rPr>
        <w:t xml:space="preserve"> ...................... dne</w:t>
      </w:r>
      <w:r w:rsidR="00B74B79">
        <w:rPr>
          <w:rFonts w:asciiTheme="minorHAnsi" w:hAnsiTheme="minorHAnsi" w:cstheme="minorHAnsi"/>
          <w:szCs w:val="24"/>
        </w:rPr>
        <w:t xml:space="preserve"> </w:t>
      </w:r>
      <w:r w:rsidR="00AA7AEB">
        <w:rPr>
          <w:rFonts w:asciiTheme="minorHAnsi" w:hAnsiTheme="minorHAnsi" w:cstheme="minorHAnsi"/>
          <w:szCs w:val="24"/>
        </w:rPr>
        <w:t>/</w:t>
      </w:r>
      <w:r w:rsidR="00B74B79">
        <w:rPr>
          <w:rFonts w:asciiTheme="minorHAnsi" w:hAnsiTheme="minorHAnsi" w:cstheme="minorHAnsi"/>
          <w:szCs w:val="24"/>
        </w:rPr>
        <w:t xml:space="preserve"> </w:t>
      </w:r>
      <w:r w:rsidR="00BC2102">
        <w:rPr>
          <w:rFonts w:asciiTheme="minorHAnsi" w:hAnsiTheme="minorHAnsi" w:cstheme="minorHAnsi"/>
          <w:color w:val="0070C0"/>
          <w:szCs w:val="24"/>
        </w:rPr>
        <w:t>(дата)</w:t>
      </w:r>
      <w:r w:rsidR="00D0611E" w:rsidRPr="00D84462">
        <w:rPr>
          <w:rFonts w:asciiTheme="minorHAnsi" w:hAnsiTheme="minorHAnsi" w:cstheme="minorHAnsi"/>
          <w:szCs w:val="24"/>
        </w:rPr>
        <w:t xml:space="preserve"> </w:t>
      </w:r>
      <w:r w:rsidRPr="00D84462">
        <w:rPr>
          <w:rFonts w:asciiTheme="minorHAnsi" w:hAnsiTheme="minorHAnsi" w:cstheme="minorHAnsi"/>
          <w:szCs w:val="24"/>
        </w:rPr>
        <w:t xml:space="preserve">...................... </w:t>
      </w:r>
      <w:r w:rsidRPr="00D84462">
        <w:rPr>
          <w:rFonts w:asciiTheme="minorHAnsi" w:hAnsiTheme="minorHAnsi" w:cstheme="minorHAnsi"/>
          <w:szCs w:val="24"/>
        </w:rPr>
        <w:tab/>
      </w:r>
      <w:r w:rsidRPr="00D84462">
        <w:rPr>
          <w:rFonts w:asciiTheme="minorHAnsi" w:hAnsiTheme="minorHAnsi" w:cstheme="minorHAnsi"/>
          <w:szCs w:val="24"/>
        </w:rPr>
        <w:tab/>
        <w:t>Podpis</w:t>
      </w:r>
      <w:r w:rsidR="00B74B79">
        <w:rPr>
          <w:rFonts w:asciiTheme="minorHAnsi" w:hAnsiTheme="minorHAnsi" w:cstheme="minorHAnsi"/>
          <w:szCs w:val="24"/>
        </w:rPr>
        <w:t xml:space="preserve"> </w:t>
      </w:r>
      <w:r w:rsidR="00AA7AEB">
        <w:rPr>
          <w:rFonts w:asciiTheme="minorHAnsi" w:hAnsiTheme="minorHAnsi" w:cstheme="minorHAnsi"/>
          <w:szCs w:val="24"/>
        </w:rPr>
        <w:t>/</w:t>
      </w:r>
      <w:r w:rsidR="00B74B79">
        <w:rPr>
          <w:rFonts w:asciiTheme="minorHAnsi" w:hAnsiTheme="minorHAnsi" w:cstheme="minorHAnsi"/>
          <w:szCs w:val="24"/>
        </w:rPr>
        <w:t xml:space="preserve"> </w:t>
      </w:r>
      <w:r w:rsidR="00BC2102">
        <w:rPr>
          <w:rFonts w:asciiTheme="minorHAnsi" w:hAnsiTheme="minorHAnsi" w:cstheme="minorHAnsi"/>
          <w:color w:val="0070C0"/>
          <w:szCs w:val="24"/>
        </w:rPr>
        <w:t>Подпись</w:t>
      </w:r>
      <w:r w:rsidRPr="00D84462">
        <w:rPr>
          <w:rFonts w:asciiTheme="minorHAnsi" w:hAnsiTheme="minorHAnsi" w:cstheme="minorHAnsi"/>
          <w:szCs w:val="24"/>
        </w:rPr>
        <w:t xml:space="preserve"> .............................</w:t>
      </w:r>
    </w:p>
    <w:p w14:paraId="4376C773" w14:textId="77777777" w:rsidR="006F2AE7" w:rsidRPr="00D84462" w:rsidRDefault="006F2AE7" w:rsidP="00D4635E">
      <w:pPr>
        <w:tabs>
          <w:tab w:val="center" w:pos="4536"/>
        </w:tabs>
        <w:spacing w:before="120" w:after="120"/>
        <w:rPr>
          <w:rFonts w:asciiTheme="minorHAnsi" w:hAnsiTheme="minorHAnsi" w:cstheme="minorHAnsi"/>
          <w:szCs w:val="24"/>
        </w:rPr>
      </w:pPr>
    </w:p>
    <w:p w14:paraId="36ADA475" w14:textId="7D97DD70" w:rsidR="00AA7AEB" w:rsidRDefault="00AA7AEB" w:rsidP="00D4635E">
      <w:pPr>
        <w:spacing w:before="120" w:after="120"/>
        <w:rPr>
          <w:rFonts w:asciiTheme="minorHAnsi" w:hAnsiTheme="minorHAnsi" w:cstheme="minorHAnsi"/>
          <w:b/>
        </w:rPr>
      </w:pPr>
    </w:p>
    <w:p w14:paraId="3ECE5CB8" w14:textId="7613F319" w:rsidR="006F2AE7" w:rsidRPr="00D84462" w:rsidRDefault="006F2AE7" w:rsidP="00D4635E">
      <w:pPr>
        <w:spacing w:before="120" w:after="120"/>
        <w:rPr>
          <w:rFonts w:asciiTheme="minorHAnsi" w:hAnsiTheme="minorHAnsi" w:cstheme="minorHAnsi"/>
          <w:b/>
        </w:rPr>
      </w:pPr>
      <w:r w:rsidRPr="00D84462">
        <w:rPr>
          <w:rFonts w:asciiTheme="minorHAnsi" w:hAnsiTheme="minorHAnsi" w:cstheme="minorHAnsi"/>
          <w:b/>
        </w:rPr>
        <w:t>Práva zákonných zástupců, co můžete:</w:t>
      </w:r>
      <w:r w:rsidR="00D4635E" w:rsidRPr="00D84462">
        <w:rPr>
          <w:rFonts w:asciiTheme="minorHAnsi" w:hAnsiTheme="minorHAnsi" w:cstheme="minorHAnsi"/>
          <w:b/>
        </w:rPr>
        <w:t xml:space="preserve"> / </w:t>
      </w:r>
      <w:r w:rsidR="006F1165">
        <w:rPr>
          <w:rFonts w:asciiTheme="minorHAnsi" w:hAnsiTheme="minorHAnsi" w:cstheme="minorHAnsi"/>
          <w:b/>
          <w:color w:val="0070C0"/>
        </w:rPr>
        <w:t>Права законных представителей</w:t>
      </w:r>
      <w:r w:rsidR="006F1165">
        <w:rPr>
          <w:rFonts w:asciiTheme="minorHAnsi" w:hAnsiTheme="minorHAnsi" w:cstheme="minorHAnsi"/>
          <w:b/>
          <w:color w:val="0070C0"/>
          <w:lang w:val="ru-RU"/>
        </w:rPr>
        <w:t>, что можете</w:t>
      </w:r>
      <w:r w:rsidR="00D4635E" w:rsidRPr="00D84462">
        <w:rPr>
          <w:rFonts w:asciiTheme="minorHAnsi" w:hAnsiTheme="minorHAnsi" w:cstheme="minorHAnsi"/>
          <w:b/>
          <w:color w:val="0070C0"/>
        </w:rPr>
        <w:t>:</w:t>
      </w:r>
    </w:p>
    <w:p w14:paraId="0DC7E5CC" w14:textId="77777777" w:rsidR="006F2AE7" w:rsidRPr="00D84462" w:rsidRDefault="006F2AE7" w:rsidP="00B74B79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 xml:space="preserve">vyžadovat informace o činnostech školní družiny a o vlastním dítěti </w:t>
      </w:r>
    </w:p>
    <w:p w14:paraId="48C78C9D" w14:textId="77777777" w:rsidR="006F2AE7" w:rsidRPr="00D84462" w:rsidRDefault="006F2AE7" w:rsidP="00B74B79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podílet se na akcích pro veřejnost organizovaných školní družinou</w:t>
      </w:r>
    </w:p>
    <w:p w14:paraId="2A6A4425" w14:textId="213E1CFE" w:rsidR="006F2AE7" w:rsidRPr="00D84462" w:rsidRDefault="006F2AE7" w:rsidP="00B74B79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využívat školské služby a poradenství</w:t>
      </w:r>
    </w:p>
    <w:p w14:paraId="00F8A76B" w14:textId="09D4FC5C" w:rsidR="00D4635E" w:rsidRPr="00D84462" w:rsidRDefault="006F1165" w:rsidP="00B74B79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запрашивать информацию о мероприятиях</w:t>
      </w:r>
      <w:r>
        <w:rPr>
          <w:rFonts w:asciiTheme="minorHAnsi" w:hAnsiTheme="minorHAnsi" w:cstheme="minorHAnsi"/>
          <w:color w:val="0070C0"/>
          <w:lang w:val="ru-RU"/>
        </w:rPr>
        <w:t xml:space="preserve"> школьной</w:t>
      </w:r>
      <w:r>
        <w:rPr>
          <w:rFonts w:asciiTheme="minorHAnsi" w:hAnsiTheme="minorHAnsi" w:cstheme="minorHAnsi"/>
          <w:color w:val="0070C0"/>
        </w:rPr>
        <w:t xml:space="preserve"> дружины и о своём ребёнке</w:t>
      </w:r>
      <w:r w:rsidR="00D4635E" w:rsidRPr="00D84462">
        <w:rPr>
          <w:rFonts w:asciiTheme="minorHAnsi" w:hAnsiTheme="minorHAnsi" w:cstheme="minorHAnsi"/>
          <w:color w:val="0070C0"/>
        </w:rPr>
        <w:t xml:space="preserve"> </w:t>
      </w:r>
    </w:p>
    <w:p w14:paraId="5E3B6CAA" w14:textId="503EDD2F" w:rsidR="00D4635E" w:rsidRPr="00D84462" w:rsidRDefault="006F1165" w:rsidP="00B74B79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 xml:space="preserve">участвовать </w:t>
      </w:r>
      <w:r>
        <w:rPr>
          <w:rFonts w:asciiTheme="minorHAnsi" w:hAnsiTheme="minorHAnsi" w:cstheme="minorHAnsi"/>
          <w:color w:val="0070C0"/>
          <w:lang w:val="ru-RU"/>
        </w:rPr>
        <w:t>в общественных мероприятиях, организованных школьной дружиной</w:t>
      </w:r>
    </w:p>
    <w:p w14:paraId="20135F3F" w14:textId="4CB880D9" w:rsidR="00AA7AEB" w:rsidRPr="00AA7AEB" w:rsidRDefault="006F1165" w:rsidP="00B74B79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</w:rPr>
        <w:t>пользоваться школьными услугами и консультациями</w:t>
      </w:r>
    </w:p>
    <w:p w14:paraId="49C50281" w14:textId="267BC3FF" w:rsidR="006F2AE7" w:rsidRPr="00D84462" w:rsidRDefault="006F2AE7" w:rsidP="00D4635E">
      <w:pPr>
        <w:spacing w:before="120" w:after="120"/>
        <w:rPr>
          <w:rFonts w:asciiTheme="minorHAnsi" w:hAnsiTheme="minorHAnsi" w:cstheme="minorHAnsi"/>
          <w:b/>
        </w:rPr>
      </w:pPr>
      <w:r w:rsidRPr="00D84462">
        <w:rPr>
          <w:rFonts w:asciiTheme="minorHAnsi" w:hAnsiTheme="minorHAnsi" w:cstheme="minorHAnsi"/>
          <w:b/>
        </w:rPr>
        <w:t>Povinnosti zákonných zástupců, co musíte:</w:t>
      </w:r>
      <w:r w:rsidR="00D4635E" w:rsidRPr="00D84462">
        <w:rPr>
          <w:rFonts w:asciiTheme="minorHAnsi" w:hAnsiTheme="minorHAnsi" w:cstheme="minorHAnsi"/>
          <w:b/>
        </w:rPr>
        <w:t xml:space="preserve"> / </w:t>
      </w:r>
      <w:r w:rsidR="00253340">
        <w:rPr>
          <w:rFonts w:asciiTheme="minorHAnsi" w:hAnsiTheme="minorHAnsi" w:cstheme="minorHAnsi"/>
          <w:b/>
          <w:color w:val="0070C0"/>
        </w:rPr>
        <w:t>Обязанности законных представителей, что должны</w:t>
      </w:r>
      <w:r w:rsidR="00D4635E" w:rsidRPr="00D84462">
        <w:rPr>
          <w:rFonts w:asciiTheme="minorHAnsi" w:hAnsiTheme="minorHAnsi" w:cstheme="minorHAnsi"/>
          <w:b/>
          <w:color w:val="0070C0"/>
        </w:rPr>
        <w:t>:</w:t>
      </w:r>
    </w:p>
    <w:p w14:paraId="25FDD825" w14:textId="3D9DBE8A" w:rsidR="006F2AE7" w:rsidRPr="00D84462" w:rsidRDefault="006F2AE7" w:rsidP="00B74B79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omluvit nepřítomnost dítěte v</w:t>
      </w:r>
      <w:r w:rsidR="004F1ADF">
        <w:rPr>
          <w:rFonts w:asciiTheme="minorHAnsi" w:hAnsiTheme="minorHAnsi" w:cstheme="minorHAnsi"/>
        </w:rPr>
        <w:t xml:space="preserve"> </w:t>
      </w:r>
      <w:r w:rsidR="00B74B79">
        <w:rPr>
          <w:rFonts w:asciiTheme="minorHAnsi" w:hAnsiTheme="minorHAnsi" w:cstheme="minorHAnsi"/>
        </w:rPr>
        <w:t>družině</w:t>
      </w:r>
      <w:r w:rsidRPr="00D84462">
        <w:rPr>
          <w:rFonts w:asciiTheme="minorHAnsi" w:hAnsiTheme="minorHAnsi" w:cstheme="minorHAnsi"/>
        </w:rPr>
        <w:t xml:space="preserve"> </w:t>
      </w:r>
    </w:p>
    <w:p w14:paraId="1659CFA5" w14:textId="77777777" w:rsidR="006F2AE7" w:rsidRPr="00D84462" w:rsidRDefault="006F2AE7" w:rsidP="00B74B79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písemně ohlásit každou změnu v odchodech dítěte a každou změnu v údajích uvedených v přihlášce</w:t>
      </w:r>
    </w:p>
    <w:p w14:paraId="0E7FBC5E" w14:textId="77777777" w:rsidR="006F2AE7" w:rsidRPr="00D84462" w:rsidRDefault="006F2AE7" w:rsidP="00B74B79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dostavit se na výzvu do školy k projednání otázek a problémů týkajících se dítěte</w:t>
      </w:r>
    </w:p>
    <w:p w14:paraId="556A2A4E" w14:textId="77777777" w:rsidR="006F2AE7" w:rsidRPr="00D84462" w:rsidRDefault="006F2AE7" w:rsidP="00B74B79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informovat vychovatelku o změně zdravotní způsobilosti dítěte, zdravotních obtížích nebo závažných skutečnostech, které by mohly mít vliv na jeho zapojení do činnosti družiny</w:t>
      </w:r>
    </w:p>
    <w:p w14:paraId="64E5C91A" w14:textId="4C2F139B" w:rsidR="006F2AE7" w:rsidRPr="00D84462" w:rsidRDefault="006F2AE7" w:rsidP="00B74B79">
      <w:pPr>
        <w:pStyle w:val="Odstavecseseznamem"/>
        <w:numPr>
          <w:ilvl w:val="0"/>
          <w:numId w:val="23"/>
        </w:numPr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>seznámit se s vnitřním řádem školní družiny a respektovat ho</w:t>
      </w:r>
    </w:p>
    <w:p w14:paraId="3B42F053" w14:textId="4B6CBE6D" w:rsidR="00D4635E" w:rsidRPr="00804BE4" w:rsidRDefault="00253340" w:rsidP="00B74B79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70C0"/>
          <w:sz w:val="22"/>
        </w:rPr>
      </w:pPr>
      <w:r w:rsidRPr="00804BE4">
        <w:rPr>
          <w:rFonts w:asciiTheme="minorHAnsi" w:hAnsiTheme="minorHAnsi" w:cstheme="minorHAnsi"/>
          <w:color w:val="0070C0"/>
          <w:sz w:val="22"/>
        </w:rPr>
        <w:t>сообщать об отсутствии ребёнка в дружине</w:t>
      </w:r>
      <w:r w:rsidR="00D4635E" w:rsidRPr="00804BE4">
        <w:rPr>
          <w:rFonts w:asciiTheme="minorHAnsi" w:hAnsiTheme="minorHAnsi" w:cstheme="minorHAnsi"/>
          <w:color w:val="0070C0"/>
          <w:sz w:val="22"/>
        </w:rPr>
        <w:t xml:space="preserve"> </w:t>
      </w:r>
    </w:p>
    <w:p w14:paraId="120A7BCB" w14:textId="1ED4A528" w:rsidR="00D4635E" w:rsidRPr="00804BE4" w:rsidRDefault="00253340" w:rsidP="00B74B79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70C0"/>
          <w:sz w:val="22"/>
        </w:rPr>
      </w:pPr>
      <w:r w:rsidRPr="00804BE4">
        <w:rPr>
          <w:rFonts w:asciiTheme="minorHAnsi" w:hAnsiTheme="minorHAnsi" w:cstheme="minorHAnsi"/>
          <w:color w:val="0070C0"/>
          <w:sz w:val="22"/>
        </w:rPr>
        <w:t>письменно заявлять о каждом изменении ухода ребёнка и каждом изменении данных, указанных в заявлении</w:t>
      </w:r>
    </w:p>
    <w:p w14:paraId="373BD3D8" w14:textId="1D4C2E46" w:rsidR="00D4635E" w:rsidRPr="00804BE4" w:rsidRDefault="00253340" w:rsidP="00B74B79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70C0"/>
          <w:sz w:val="22"/>
        </w:rPr>
      </w:pPr>
      <w:r w:rsidRPr="00804BE4">
        <w:rPr>
          <w:rFonts w:asciiTheme="minorHAnsi" w:hAnsiTheme="minorHAnsi" w:cstheme="minorHAnsi"/>
          <w:color w:val="0070C0"/>
          <w:sz w:val="22"/>
        </w:rPr>
        <w:t>приходить по вызову в школу</w:t>
      </w:r>
      <w:r w:rsidRPr="00804BE4">
        <w:rPr>
          <w:rFonts w:asciiTheme="minorHAnsi" w:hAnsiTheme="minorHAnsi" w:cstheme="minorHAnsi"/>
          <w:color w:val="0070C0"/>
          <w:sz w:val="22"/>
          <w:lang w:val="ru-RU"/>
        </w:rPr>
        <w:t xml:space="preserve"> </w:t>
      </w:r>
      <w:r w:rsidRPr="00804BE4">
        <w:rPr>
          <w:rFonts w:asciiTheme="minorHAnsi" w:hAnsiTheme="minorHAnsi" w:cstheme="minorHAnsi"/>
          <w:color w:val="0070C0"/>
          <w:sz w:val="22"/>
        </w:rPr>
        <w:t xml:space="preserve">для </w:t>
      </w:r>
      <w:r w:rsidRPr="00804BE4">
        <w:rPr>
          <w:rFonts w:asciiTheme="minorHAnsi" w:hAnsiTheme="minorHAnsi" w:cstheme="minorHAnsi"/>
          <w:color w:val="0070C0"/>
          <w:sz w:val="22"/>
          <w:lang w:val="ru-RU"/>
        </w:rPr>
        <w:t>решения вопросов и проблем, касающихся ребёнка</w:t>
      </w:r>
    </w:p>
    <w:p w14:paraId="0D3AC8AF" w14:textId="1A180779" w:rsidR="00D4635E" w:rsidRPr="00804BE4" w:rsidRDefault="00253340" w:rsidP="00B74B79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70C0"/>
          <w:sz w:val="22"/>
        </w:rPr>
      </w:pPr>
      <w:r w:rsidRPr="00804BE4">
        <w:rPr>
          <w:rFonts w:asciiTheme="minorHAnsi" w:hAnsiTheme="minorHAnsi" w:cstheme="minorHAnsi"/>
          <w:color w:val="0070C0"/>
          <w:sz w:val="22"/>
        </w:rPr>
        <w:t>информировать воспитателя об изменениях медицинской пригодности ребёнка, проблемах со здоровьем или других серьёзных обстоятельствах, которые могли бы повлиять на его участие в мероприятиях дружины</w:t>
      </w:r>
    </w:p>
    <w:p w14:paraId="2331926E" w14:textId="33C777EC" w:rsidR="00D4635E" w:rsidRDefault="00253340" w:rsidP="00B74B79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color w:val="0070C0"/>
          <w:sz w:val="22"/>
        </w:rPr>
      </w:pPr>
      <w:r w:rsidRPr="00804BE4">
        <w:rPr>
          <w:rFonts w:asciiTheme="minorHAnsi" w:hAnsiTheme="minorHAnsi" w:cstheme="minorHAnsi"/>
          <w:color w:val="0070C0"/>
          <w:sz w:val="22"/>
        </w:rPr>
        <w:t xml:space="preserve">ознакомиться с внутренними правилами </w:t>
      </w:r>
      <w:r w:rsidRPr="00804BE4">
        <w:rPr>
          <w:rFonts w:asciiTheme="minorHAnsi" w:hAnsiTheme="minorHAnsi" w:cstheme="minorHAnsi"/>
          <w:color w:val="0070C0"/>
          <w:sz w:val="22"/>
          <w:lang w:val="ru-RU"/>
        </w:rPr>
        <w:t>школьной дружины и их соблюдать</w:t>
      </w:r>
    </w:p>
    <w:p w14:paraId="215A696C" w14:textId="77777777" w:rsidR="00B74B79" w:rsidRPr="00804BE4" w:rsidRDefault="00B74B79" w:rsidP="00B74B79">
      <w:pPr>
        <w:pStyle w:val="Odstavecseseznamem"/>
        <w:rPr>
          <w:rFonts w:asciiTheme="minorHAnsi" w:hAnsiTheme="minorHAnsi" w:cstheme="minorHAnsi"/>
          <w:color w:val="0070C0"/>
          <w:sz w:val="22"/>
        </w:rPr>
      </w:pPr>
    </w:p>
    <w:p w14:paraId="434B1FB0" w14:textId="1E2EC28A" w:rsidR="006F2AE7" w:rsidRPr="00D84462" w:rsidRDefault="006F2AE7" w:rsidP="00D4635E">
      <w:pPr>
        <w:spacing w:before="120" w:after="120"/>
        <w:rPr>
          <w:rFonts w:asciiTheme="minorHAnsi" w:hAnsiTheme="minorHAnsi" w:cstheme="minorHAnsi"/>
          <w:b/>
        </w:rPr>
      </w:pPr>
      <w:r w:rsidRPr="00D84462">
        <w:rPr>
          <w:rFonts w:asciiTheme="minorHAnsi" w:hAnsiTheme="minorHAnsi" w:cstheme="minorHAnsi"/>
          <w:b/>
        </w:rPr>
        <w:t>Kontakty: kancelář školní družiny</w:t>
      </w:r>
      <w:r w:rsidR="00D4635E" w:rsidRPr="00D84462">
        <w:rPr>
          <w:rFonts w:asciiTheme="minorHAnsi" w:hAnsiTheme="minorHAnsi" w:cstheme="minorHAnsi"/>
          <w:b/>
        </w:rPr>
        <w:t xml:space="preserve"> / </w:t>
      </w:r>
      <w:r w:rsidR="007C56B6">
        <w:rPr>
          <w:rFonts w:asciiTheme="minorHAnsi" w:hAnsiTheme="minorHAnsi" w:cstheme="minorHAnsi"/>
          <w:b/>
          <w:color w:val="0070C0"/>
        </w:rPr>
        <w:t>Контакты: канцелярия школьной дружины</w:t>
      </w:r>
    </w:p>
    <w:p w14:paraId="340B882B" w14:textId="248B0F6E" w:rsidR="006F2AE7" w:rsidRPr="00D84462" w:rsidRDefault="004F1ADF" w:rsidP="00D4635E">
      <w:pPr>
        <w:spacing w:before="120" w:after="120"/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 xml:space="preserve">adresa / </w:t>
      </w:r>
      <w:r w:rsidR="007C56B6">
        <w:rPr>
          <w:rFonts w:asciiTheme="minorHAnsi" w:hAnsiTheme="minorHAnsi" w:cstheme="minorHAnsi"/>
          <w:color w:val="0070C0"/>
        </w:rPr>
        <w:t>адрес</w:t>
      </w:r>
      <w:r w:rsidRPr="00B74B79">
        <w:rPr>
          <w:rFonts w:asciiTheme="minorHAnsi" w:hAnsiTheme="minorHAnsi" w:cstheme="minorHAnsi"/>
          <w:color w:val="0070C0"/>
        </w:rPr>
        <w:t>:</w:t>
      </w:r>
      <w:r w:rsidR="00B74B79">
        <w:rPr>
          <w:rFonts w:asciiTheme="minorHAnsi" w:hAnsiTheme="minorHAnsi" w:cstheme="minorHAnsi"/>
        </w:rPr>
        <w:t xml:space="preserve"> </w:t>
      </w:r>
      <w:r w:rsidR="00D4635E" w:rsidRPr="00D84462">
        <w:rPr>
          <w:rFonts w:asciiTheme="minorHAnsi" w:hAnsiTheme="minorHAnsi" w:cstheme="minorHAnsi"/>
        </w:rPr>
        <w:t>.</w:t>
      </w:r>
      <w:r w:rsidR="006F2AE7" w:rsidRPr="00D84462">
        <w:rPr>
          <w:rFonts w:asciiTheme="minorHAnsi" w:hAnsiTheme="minorHAnsi" w:cstheme="minorHAnsi"/>
        </w:rPr>
        <w:t xml:space="preserve">..................................................................................... </w:t>
      </w:r>
    </w:p>
    <w:p w14:paraId="39739C4F" w14:textId="58CD9382" w:rsidR="006F2AE7" w:rsidRPr="00D84462" w:rsidRDefault="004F1ADF" w:rsidP="00D4635E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B74B79">
        <w:rPr>
          <w:rFonts w:asciiTheme="minorHAnsi" w:hAnsiTheme="minorHAnsi" w:cstheme="minorHAnsi"/>
        </w:rPr>
        <w:t>ontaktní osoba</w:t>
      </w:r>
      <w:r w:rsidR="00D4635E" w:rsidRPr="00D84462">
        <w:rPr>
          <w:rFonts w:asciiTheme="minorHAnsi" w:hAnsiTheme="minorHAnsi" w:cstheme="minorHAnsi"/>
        </w:rPr>
        <w:t xml:space="preserve"> / </w:t>
      </w:r>
      <w:r w:rsidR="007C56B6">
        <w:rPr>
          <w:rFonts w:asciiTheme="minorHAnsi" w:hAnsiTheme="minorHAnsi" w:cstheme="minorHAnsi"/>
          <w:color w:val="0070C0"/>
        </w:rPr>
        <w:t>контактное лицо</w:t>
      </w:r>
      <w:r w:rsidR="00D4635E" w:rsidRPr="00D84462">
        <w:rPr>
          <w:rFonts w:asciiTheme="minorHAnsi" w:hAnsiTheme="minorHAnsi" w:cstheme="minorHAnsi"/>
          <w:color w:val="0070C0"/>
        </w:rPr>
        <w:t>:</w:t>
      </w:r>
      <w:r w:rsidR="00ED15E0" w:rsidRPr="00D84462">
        <w:rPr>
          <w:rFonts w:asciiTheme="minorHAnsi" w:hAnsiTheme="minorHAnsi" w:cstheme="minorHAnsi"/>
          <w:color w:val="0070C0"/>
        </w:rPr>
        <w:t xml:space="preserve"> </w:t>
      </w:r>
      <w:r w:rsidR="006F2AE7" w:rsidRPr="00D84462">
        <w:rPr>
          <w:rFonts w:asciiTheme="minorHAnsi" w:hAnsiTheme="minorHAnsi" w:cstheme="minorHAnsi"/>
        </w:rPr>
        <w:t>........</w:t>
      </w:r>
      <w:r w:rsidR="00ED15E0" w:rsidRPr="00D84462">
        <w:rPr>
          <w:rFonts w:asciiTheme="minorHAnsi" w:hAnsiTheme="minorHAnsi" w:cstheme="minorHAnsi"/>
        </w:rPr>
        <w:t xml:space="preserve">............................... </w:t>
      </w:r>
      <w:r w:rsidRPr="004F1ADF">
        <w:rPr>
          <w:rFonts w:asciiTheme="minorHAnsi" w:hAnsiTheme="minorHAnsi" w:cstheme="minorHAnsi"/>
          <w:sz w:val="18"/>
          <w:szCs w:val="18"/>
        </w:rPr>
        <w:t>(</w:t>
      </w:r>
      <w:r w:rsidR="006F2AE7" w:rsidRPr="004F1ADF">
        <w:rPr>
          <w:rFonts w:asciiTheme="minorHAnsi" w:hAnsiTheme="minorHAnsi" w:cstheme="minorHAnsi"/>
          <w:sz w:val="18"/>
          <w:szCs w:val="18"/>
        </w:rPr>
        <w:t>jméno vychovatelky</w:t>
      </w:r>
      <w:r w:rsidR="00D4635E" w:rsidRPr="004F1ADF">
        <w:rPr>
          <w:rFonts w:asciiTheme="minorHAnsi" w:hAnsiTheme="minorHAnsi" w:cstheme="minorHAnsi"/>
          <w:sz w:val="18"/>
          <w:szCs w:val="18"/>
        </w:rPr>
        <w:t xml:space="preserve"> / </w:t>
      </w:r>
      <w:r w:rsidR="007C56B6">
        <w:rPr>
          <w:rFonts w:asciiTheme="minorHAnsi" w:hAnsiTheme="minorHAnsi" w:cstheme="minorHAnsi"/>
          <w:color w:val="0070C0"/>
          <w:sz w:val="18"/>
          <w:szCs w:val="18"/>
        </w:rPr>
        <w:t>имя воспитателя</w:t>
      </w:r>
      <w:r w:rsidR="006F2AE7" w:rsidRPr="004F1ADF">
        <w:rPr>
          <w:rFonts w:asciiTheme="minorHAnsi" w:hAnsiTheme="minorHAnsi" w:cstheme="minorHAnsi"/>
          <w:sz w:val="18"/>
          <w:szCs w:val="18"/>
        </w:rPr>
        <w:t>)</w:t>
      </w:r>
    </w:p>
    <w:p w14:paraId="23404F81" w14:textId="54C5B006" w:rsidR="006F2AE7" w:rsidRPr="00D84462" w:rsidRDefault="004F1ADF" w:rsidP="00D4635E">
      <w:pPr>
        <w:spacing w:before="120" w:after="120"/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 xml:space="preserve">telefon / </w:t>
      </w:r>
      <w:r w:rsidR="007C56B6">
        <w:rPr>
          <w:rFonts w:asciiTheme="minorHAnsi" w:hAnsiTheme="minorHAnsi" w:cstheme="minorHAnsi"/>
          <w:color w:val="0070C0"/>
        </w:rPr>
        <w:t>телефон</w:t>
      </w:r>
      <w:r>
        <w:rPr>
          <w:rFonts w:asciiTheme="minorHAnsi" w:hAnsiTheme="minorHAnsi" w:cstheme="minorHAnsi"/>
          <w:color w:val="0070C0"/>
        </w:rPr>
        <w:t xml:space="preserve">: </w:t>
      </w:r>
      <w:r w:rsidR="006F2AE7" w:rsidRPr="00D84462">
        <w:rPr>
          <w:rFonts w:asciiTheme="minorHAnsi" w:hAnsiTheme="minorHAnsi" w:cstheme="minorHAnsi"/>
        </w:rPr>
        <w:t>........</w:t>
      </w:r>
      <w:r>
        <w:rPr>
          <w:rFonts w:asciiTheme="minorHAnsi" w:hAnsiTheme="minorHAnsi" w:cstheme="minorHAnsi"/>
        </w:rPr>
        <w:t>...............................</w:t>
      </w:r>
    </w:p>
    <w:p w14:paraId="6755488E" w14:textId="3A2B3413" w:rsidR="00194EA1" w:rsidRPr="00AA7AEB" w:rsidRDefault="004F1ADF" w:rsidP="004F1ADF">
      <w:pPr>
        <w:spacing w:before="120" w:after="120"/>
        <w:rPr>
          <w:rFonts w:asciiTheme="minorHAnsi" w:hAnsiTheme="minorHAnsi" w:cstheme="minorHAnsi"/>
        </w:rPr>
      </w:pPr>
      <w:r w:rsidRPr="00D84462">
        <w:rPr>
          <w:rFonts w:asciiTheme="minorHAnsi" w:hAnsiTheme="minorHAnsi" w:cstheme="minorHAnsi"/>
        </w:rPr>
        <w:t xml:space="preserve">e-mail / </w:t>
      </w:r>
      <w:r w:rsidR="007C56B6">
        <w:rPr>
          <w:rFonts w:asciiTheme="minorHAnsi" w:hAnsiTheme="minorHAnsi" w:cstheme="minorHAnsi"/>
          <w:color w:val="0070C0"/>
        </w:rPr>
        <w:t>эл. п</w:t>
      </w:r>
      <w:r w:rsidR="007C56B6" w:rsidRPr="00A16DAA">
        <w:rPr>
          <w:rFonts w:asciiTheme="minorHAnsi" w:hAnsiTheme="minorHAnsi" w:cstheme="minorHAnsi"/>
          <w:color w:val="0070C0"/>
        </w:rPr>
        <w:t>очта</w:t>
      </w:r>
      <w:r>
        <w:rPr>
          <w:rFonts w:asciiTheme="minorHAnsi" w:hAnsiTheme="minorHAnsi" w:cstheme="minorHAnsi"/>
          <w:color w:val="0070C0"/>
        </w:rPr>
        <w:t xml:space="preserve">: </w:t>
      </w:r>
      <w:r w:rsidRPr="00D84462">
        <w:rPr>
          <w:rFonts w:asciiTheme="minorHAnsi" w:hAnsiTheme="minorHAnsi" w:cstheme="minorHAnsi"/>
        </w:rPr>
        <w:t>........</w:t>
      </w:r>
      <w:r>
        <w:rPr>
          <w:rFonts w:asciiTheme="minorHAnsi" w:hAnsiTheme="minorHAnsi" w:cstheme="minorHAnsi"/>
        </w:rPr>
        <w:t>...............................</w:t>
      </w:r>
    </w:p>
    <w:sectPr w:rsidR="00194EA1" w:rsidRPr="00AA7AEB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EF8B3" w14:textId="77777777" w:rsidR="00755E4A" w:rsidRDefault="00755E4A">
      <w:pPr>
        <w:spacing w:after="0" w:line="240" w:lineRule="auto"/>
      </w:pPr>
      <w:r>
        <w:separator/>
      </w:r>
    </w:p>
  </w:endnote>
  <w:endnote w:type="continuationSeparator" w:id="0">
    <w:p w14:paraId="607CAFE1" w14:textId="77777777" w:rsidR="00755E4A" w:rsidRDefault="0075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1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1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1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88EE7" w14:textId="77777777" w:rsidR="009627A8" w:rsidRPr="00D151C5" w:rsidRDefault="009627A8" w:rsidP="009627A8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rFonts w:asciiTheme="minorHAnsi" w:hAnsiTheme="minorHAnsi" w:cstheme="minorHAnsi"/>
        <w:sz w:val="22"/>
      </w:rPr>
    </w:pPr>
    <w:r w:rsidRPr="00D151C5">
      <w:rPr>
        <w:rFonts w:asciiTheme="minorHAnsi" w:hAnsiTheme="minorHAnsi" w:cstheme="minorHAnsi"/>
        <w:sz w:val="22"/>
        <w:shd w:val="clear" w:color="auto" w:fill="FFFFFF"/>
      </w:rPr>
      <w:t xml:space="preserve">Эти материалы были подготовлены в рамках проекта Праги 12 </w:t>
    </w:r>
    <w:r w:rsidRPr="00D151C5">
      <w:rPr>
        <w:rFonts w:asciiTheme="minorHAnsi" w:hAnsiTheme="minorHAnsi" w:cstheme="minorHAnsi"/>
        <w:b/>
        <w:bCs/>
        <w:sz w:val="22"/>
      </w:rPr>
      <w:t>«Поддержка интеграции иностранцев в городской части Прага 12 – 2018 год»</w:t>
    </w:r>
    <w:r w:rsidRPr="00D151C5">
      <w:rPr>
        <w:rFonts w:asciiTheme="minorHAnsi" w:hAnsiTheme="minorHAnsi" w:cstheme="minorHAnsi"/>
        <w:sz w:val="22"/>
      </w:rPr>
      <w:t xml:space="preserve"> при финансовой поддержке Министерства внутренних дел Чешской Республики.</w:t>
    </w:r>
  </w:p>
  <w:p w14:paraId="0B5EFEA0" w14:textId="21845A7A" w:rsidR="009627A8" w:rsidRDefault="009627A8" w:rsidP="009627A8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17E2709A" wp14:editId="0BE66A30">
          <wp:extent cx="1676400" cy="4762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506917F" wp14:editId="35CDA7B2">
          <wp:extent cx="1019175" cy="504825"/>
          <wp:effectExtent l="0" t="0" r="9525" b="9525"/>
          <wp:docPr id="5" name="Obrázek 5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C6E35" w14:textId="6599F566" w:rsidR="00BD496D" w:rsidRPr="002A4349" w:rsidRDefault="006D003E" w:rsidP="009A2040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410A8368" w14:textId="4604DDA3" w:rsidR="009627A8" w:rsidRDefault="009627A8" w:rsidP="00D151C5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i/>
            <w:sz w:val="20"/>
          </w:rPr>
        </w:pPr>
      </w:p>
      <w:p w14:paraId="0EB546F9" w14:textId="4C977234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B96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C7585" w14:textId="77777777" w:rsidR="00755E4A" w:rsidRDefault="00755E4A">
      <w:pPr>
        <w:spacing w:after="0" w:line="240" w:lineRule="auto"/>
      </w:pPr>
      <w:r>
        <w:separator/>
      </w:r>
    </w:p>
  </w:footnote>
  <w:footnote w:type="continuationSeparator" w:id="0">
    <w:p w14:paraId="18FF5E76" w14:textId="77777777" w:rsidR="00755E4A" w:rsidRDefault="0075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551D2A09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4478B2E5" wp14:editId="5AE2793A">
          <wp:extent cx="961478" cy="493200"/>
          <wp:effectExtent l="0" t="0" r="0" b="2540"/>
          <wp:docPr id="18" name="Obrázek 1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B7B91DE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4CE88FD7" wp14:editId="7E97DBF8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1229"/>
    <w:multiLevelType w:val="hybridMultilevel"/>
    <w:tmpl w:val="A59028A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67960"/>
    <w:multiLevelType w:val="hybridMultilevel"/>
    <w:tmpl w:val="4A0898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D097F"/>
    <w:multiLevelType w:val="hybridMultilevel"/>
    <w:tmpl w:val="851CECFE"/>
    <w:lvl w:ilvl="0" w:tplc="15DA9A8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4DD"/>
    <w:multiLevelType w:val="hybridMultilevel"/>
    <w:tmpl w:val="EE6068D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C7273"/>
    <w:multiLevelType w:val="hybridMultilevel"/>
    <w:tmpl w:val="FBBA91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9"/>
  </w:num>
  <w:num w:numId="5">
    <w:abstractNumId w:val="10"/>
  </w:num>
  <w:num w:numId="6">
    <w:abstractNumId w:val="12"/>
  </w:num>
  <w:num w:numId="7">
    <w:abstractNumId w:val="17"/>
  </w:num>
  <w:num w:numId="8">
    <w:abstractNumId w:val="15"/>
  </w:num>
  <w:num w:numId="9">
    <w:abstractNumId w:val="11"/>
  </w:num>
  <w:num w:numId="10">
    <w:abstractNumId w:val="7"/>
  </w:num>
  <w:num w:numId="11">
    <w:abstractNumId w:val="21"/>
  </w:num>
  <w:num w:numId="12">
    <w:abstractNumId w:val="4"/>
  </w:num>
  <w:num w:numId="13">
    <w:abstractNumId w:val="5"/>
  </w:num>
  <w:num w:numId="14">
    <w:abstractNumId w:val="2"/>
  </w:num>
  <w:num w:numId="15">
    <w:abstractNumId w:val="13"/>
  </w:num>
  <w:num w:numId="16">
    <w:abstractNumId w:val="18"/>
  </w:num>
  <w:num w:numId="17">
    <w:abstractNumId w:val="16"/>
  </w:num>
  <w:num w:numId="18">
    <w:abstractNumId w:val="9"/>
  </w:num>
  <w:num w:numId="19">
    <w:abstractNumId w:val="20"/>
  </w:num>
  <w:num w:numId="20">
    <w:abstractNumId w:val="8"/>
  </w:num>
  <w:num w:numId="21">
    <w:abstractNumId w:val="22"/>
  </w:num>
  <w:num w:numId="22">
    <w:abstractNumId w:val="3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03751"/>
    <w:rsid w:val="000116B6"/>
    <w:rsid w:val="00027D10"/>
    <w:rsid w:val="0003035F"/>
    <w:rsid w:val="00030D87"/>
    <w:rsid w:val="0003340B"/>
    <w:rsid w:val="000401FE"/>
    <w:rsid w:val="0005505D"/>
    <w:rsid w:val="0006140C"/>
    <w:rsid w:val="00067459"/>
    <w:rsid w:val="000A2C8A"/>
    <w:rsid w:val="000C6D49"/>
    <w:rsid w:val="000D2550"/>
    <w:rsid w:val="000F1B8E"/>
    <w:rsid w:val="001231A8"/>
    <w:rsid w:val="001346EF"/>
    <w:rsid w:val="001447DE"/>
    <w:rsid w:val="0015285E"/>
    <w:rsid w:val="00154B47"/>
    <w:rsid w:val="00194EA1"/>
    <w:rsid w:val="001A2677"/>
    <w:rsid w:val="001D3762"/>
    <w:rsid w:val="001E7AEA"/>
    <w:rsid w:val="0025058E"/>
    <w:rsid w:val="00253340"/>
    <w:rsid w:val="00266950"/>
    <w:rsid w:val="00270914"/>
    <w:rsid w:val="002872BA"/>
    <w:rsid w:val="002A2C9F"/>
    <w:rsid w:val="002A4349"/>
    <w:rsid w:val="00312298"/>
    <w:rsid w:val="00327C90"/>
    <w:rsid w:val="003363D1"/>
    <w:rsid w:val="00344BBB"/>
    <w:rsid w:val="00346EF5"/>
    <w:rsid w:val="00354BE4"/>
    <w:rsid w:val="003638FC"/>
    <w:rsid w:val="00393435"/>
    <w:rsid w:val="003E33A7"/>
    <w:rsid w:val="004204DC"/>
    <w:rsid w:val="004262AE"/>
    <w:rsid w:val="0045262C"/>
    <w:rsid w:val="004653C9"/>
    <w:rsid w:val="00485C7B"/>
    <w:rsid w:val="004923A4"/>
    <w:rsid w:val="004C248F"/>
    <w:rsid w:val="004C4239"/>
    <w:rsid w:val="004D517F"/>
    <w:rsid w:val="004E5C1A"/>
    <w:rsid w:val="004F1ADF"/>
    <w:rsid w:val="00503C1B"/>
    <w:rsid w:val="0051686C"/>
    <w:rsid w:val="00522CD2"/>
    <w:rsid w:val="00562A50"/>
    <w:rsid w:val="00571D1D"/>
    <w:rsid w:val="005B63FE"/>
    <w:rsid w:val="005C4517"/>
    <w:rsid w:val="005D6B9D"/>
    <w:rsid w:val="00617E11"/>
    <w:rsid w:val="006745D9"/>
    <w:rsid w:val="006B22FC"/>
    <w:rsid w:val="006D003E"/>
    <w:rsid w:val="006F1165"/>
    <w:rsid w:val="006F2AE7"/>
    <w:rsid w:val="0070742C"/>
    <w:rsid w:val="00755E4A"/>
    <w:rsid w:val="00760C10"/>
    <w:rsid w:val="007774DF"/>
    <w:rsid w:val="0078442F"/>
    <w:rsid w:val="007A4E7D"/>
    <w:rsid w:val="007B58DE"/>
    <w:rsid w:val="007C56B6"/>
    <w:rsid w:val="00800E1F"/>
    <w:rsid w:val="008034EE"/>
    <w:rsid w:val="00804BE4"/>
    <w:rsid w:val="00831A67"/>
    <w:rsid w:val="00840FA6"/>
    <w:rsid w:val="00853AD8"/>
    <w:rsid w:val="0088038F"/>
    <w:rsid w:val="00884739"/>
    <w:rsid w:val="008A76A6"/>
    <w:rsid w:val="008A7FAB"/>
    <w:rsid w:val="008B15C8"/>
    <w:rsid w:val="008D5A04"/>
    <w:rsid w:val="00906C36"/>
    <w:rsid w:val="009123B3"/>
    <w:rsid w:val="0093783D"/>
    <w:rsid w:val="00962592"/>
    <w:rsid w:val="009627A8"/>
    <w:rsid w:val="00995551"/>
    <w:rsid w:val="009A2040"/>
    <w:rsid w:val="009E6F3A"/>
    <w:rsid w:val="009F2AAE"/>
    <w:rsid w:val="00A0214E"/>
    <w:rsid w:val="00A1606E"/>
    <w:rsid w:val="00A168DD"/>
    <w:rsid w:val="00A16DAA"/>
    <w:rsid w:val="00A345CE"/>
    <w:rsid w:val="00A521E0"/>
    <w:rsid w:val="00A82337"/>
    <w:rsid w:val="00A83786"/>
    <w:rsid w:val="00AA6A17"/>
    <w:rsid w:val="00AA7AEB"/>
    <w:rsid w:val="00AC6B51"/>
    <w:rsid w:val="00AE4303"/>
    <w:rsid w:val="00AF300A"/>
    <w:rsid w:val="00B05B06"/>
    <w:rsid w:val="00B319A8"/>
    <w:rsid w:val="00B72082"/>
    <w:rsid w:val="00B74B79"/>
    <w:rsid w:val="00B85F5F"/>
    <w:rsid w:val="00BB2952"/>
    <w:rsid w:val="00BC2102"/>
    <w:rsid w:val="00BD496D"/>
    <w:rsid w:val="00C205C1"/>
    <w:rsid w:val="00C2702C"/>
    <w:rsid w:val="00C3181B"/>
    <w:rsid w:val="00C5790E"/>
    <w:rsid w:val="00C75AB9"/>
    <w:rsid w:val="00C86BB2"/>
    <w:rsid w:val="00CC5502"/>
    <w:rsid w:val="00D00C4E"/>
    <w:rsid w:val="00D0611E"/>
    <w:rsid w:val="00D06E64"/>
    <w:rsid w:val="00D142D1"/>
    <w:rsid w:val="00D151C5"/>
    <w:rsid w:val="00D23786"/>
    <w:rsid w:val="00D35A02"/>
    <w:rsid w:val="00D36DF0"/>
    <w:rsid w:val="00D4635E"/>
    <w:rsid w:val="00D52938"/>
    <w:rsid w:val="00D81983"/>
    <w:rsid w:val="00D84462"/>
    <w:rsid w:val="00DB4EBE"/>
    <w:rsid w:val="00DB4EE7"/>
    <w:rsid w:val="00DD1A0B"/>
    <w:rsid w:val="00DE06A0"/>
    <w:rsid w:val="00E13F73"/>
    <w:rsid w:val="00E22B7F"/>
    <w:rsid w:val="00E25221"/>
    <w:rsid w:val="00E43BCC"/>
    <w:rsid w:val="00E47461"/>
    <w:rsid w:val="00E60A81"/>
    <w:rsid w:val="00E9486B"/>
    <w:rsid w:val="00EC3C50"/>
    <w:rsid w:val="00ED15E0"/>
    <w:rsid w:val="00EF03D6"/>
    <w:rsid w:val="00EF50AE"/>
    <w:rsid w:val="00EF6E00"/>
    <w:rsid w:val="00F15744"/>
    <w:rsid w:val="00F8435E"/>
    <w:rsid w:val="00F93992"/>
    <w:rsid w:val="00FC33EE"/>
    <w:rsid w:val="00FD162C"/>
    <w:rsid w:val="00FD4B96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UHRUZACKTJEK-540971305-217991</_dlc_DocId>
    <_dlc_DocIdUrl xmlns="889b5d77-561b-4745-9149-1638f0c8024a">
      <Url>https://metaops.sharepoint.com/sites/disk/_layouts/15/DocIdRedir.aspx?ID=UHRUZACKTJEK-540971305-217991</Url>
      <Description>UHRUZACKTJEK-540971305-217991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c2a121c6-94b7-4d58-84be-104b400a7aae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889b5d77-561b-4745-9149-1638f0c8024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1E8A1E3-680A-4F87-9D54-86C18F49F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D47B47-1EC8-4264-A818-B7B78833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1263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47</cp:revision>
  <cp:lastPrinted>2018-01-10T14:49:00Z</cp:lastPrinted>
  <dcterms:created xsi:type="dcterms:W3CDTF">2018-10-30T15:35:00Z</dcterms:created>
  <dcterms:modified xsi:type="dcterms:W3CDTF">2019-07-25T09:13:00Z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8ef103de-9016-4d4d-93d9-e432da260c37</vt:lpwstr>
  </property>
</Properties>
</file>