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6EDA8" w14:textId="77777777" w:rsidR="0062080E" w:rsidRDefault="0062080E" w:rsidP="0062080E">
      <w:pPr>
        <w:spacing w:line="240" w:lineRule="auto"/>
        <w:jc w:val="left"/>
        <w:rPr>
          <w:rFonts w:asciiTheme="minorHAnsi" w:hAnsiTheme="minorHAnsi" w:cstheme="minorHAnsi"/>
          <w:szCs w:val="24"/>
        </w:rPr>
      </w:pPr>
    </w:p>
    <w:p w14:paraId="33BD5AA8" w14:textId="77777777" w:rsidR="0033486C" w:rsidRPr="00A7561C" w:rsidRDefault="0033486C" w:rsidP="0033486C">
      <w:pPr>
        <w:spacing w:before="120" w:after="12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合法监护人</w:t>
      </w:r>
      <w:r>
        <w:rPr>
          <w:rFonts w:ascii="Calibri" w:hAnsi="Calibri" w:hint="eastAsia"/>
          <w:color w:val="0070C0"/>
          <w:lang w:eastAsia="zh-CN"/>
        </w:rPr>
        <w:t>（姓名）</w:t>
      </w:r>
      <w:r>
        <w:rPr>
          <w:rFonts w:ascii="Calibri" w:hAnsi="Calibri"/>
          <w:color w:val="0070C0"/>
        </w:rPr>
        <w:t xml:space="preserve">: </w:t>
      </w:r>
      <w:r w:rsidRPr="00A7561C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</w:t>
      </w:r>
    </w:p>
    <w:p w14:paraId="024BBC79" w14:textId="77777777" w:rsidR="0033486C" w:rsidRPr="00A7561C" w:rsidRDefault="0033486C" w:rsidP="0033486C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 xml:space="preserve">adresa: / </w:t>
      </w:r>
      <w:r>
        <w:rPr>
          <w:rFonts w:ascii="Calibri" w:hAnsi="Calibri"/>
          <w:color w:val="0070C0"/>
        </w:rPr>
        <w:t>地址</w:t>
      </w:r>
      <w:r>
        <w:rPr>
          <w:rFonts w:ascii="Calibri" w:hAnsi="Calibri" w:hint="eastAsia"/>
          <w:color w:val="0070C0"/>
          <w:lang w:eastAsia="zh-CN"/>
        </w:rPr>
        <w:t>：</w:t>
      </w:r>
      <w:r w:rsidRPr="00A7561C">
        <w:rPr>
          <w:rFonts w:ascii="Calibri" w:hAnsi="Calibri"/>
        </w:rPr>
        <w:t xml:space="preserve"> …</w:t>
      </w:r>
      <w:r>
        <w:rPr>
          <w:rFonts w:ascii="Calibri" w:hAnsi="Calibri"/>
        </w:rPr>
        <w:t>…………………………………………………………………………………………………………………</w:t>
      </w:r>
    </w:p>
    <w:p w14:paraId="2E8A0E7A" w14:textId="77777777" w:rsidR="0033486C" w:rsidRDefault="0033486C" w:rsidP="0033486C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电话</w:t>
      </w:r>
      <w:r>
        <w:rPr>
          <w:rFonts w:ascii="Calibri" w:hAnsi="Calibri" w:hint="eastAsia"/>
          <w:color w:val="0070C0"/>
          <w:lang w:eastAsia="zh-CN"/>
        </w:rPr>
        <w:t>：</w:t>
      </w:r>
      <w:r w:rsidRPr="00A7561C">
        <w:rPr>
          <w:rFonts w:ascii="Calibri" w:hAnsi="Calibri"/>
        </w:rPr>
        <w:t>…………………………</w:t>
      </w:r>
      <w:r>
        <w:rPr>
          <w:rFonts w:ascii="Calibri" w:hAnsi="Calibri"/>
        </w:rPr>
        <w:t>……..</w:t>
      </w:r>
      <w:r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电子邮件</w:t>
      </w:r>
      <w:r>
        <w:rPr>
          <w:rFonts w:ascii="Calibri" w:hAnsi="Calibri" w:hint="eastAsia"/>
          <w:color w:val="0070C0"/>
          <w:lang w:eastAsia="zh-CN"/>
        </w:rPr>
        <w:t>：</w:t>
      </w:r>
      <w:r>
        <w:rPr>
          <w:rFonts w:ascii="Calibri" w:hAnsi="Calibri"/>
        </w:rPr>
        <w:t xml:space="preserve"> </w:t>
      </w:r>
      <w:r w:rsidRPr="00A7561C">
        <w:rPr>
          <w:rFonts w:ascii="Calibri" w:hAnsi="Calibri"/>
        </w:rPr>
        <w:t>….……</w:t>
      </w:r>
      <w:r>
        <w:rPr>
          <w:rFonts w:ascii="Calibri" w:hAnsi="Calibri"/>
        </w:rPr>
        <w:t>……………………………</w:t>
      </w:r>
      <w:r w:rsidRPr="00A7561C">
        <w:rPr>
          <w:rFonts w:ascii="Calibri" w:hAnsi="Calibri"/>
        </w:rPr>
        <w:t>………</w:t>
      </w:r>
      <w:r>
        <w:rPr>
          <w:rFonts w:ascii="Calibri" w:hAnsi="Calibri"/>
        </w:rPr>
        <w:t>…</w:t>
      </w:r>
    </w:p>
    <w:p w14:paraId="2B46EDAD" w14:textId="77777777" w:rsidR="00F956A3" w:rsidRPr="00137167" w:rsidRDefault="00F956A3" w:rsidP="0062080E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2C82CFC5" w14:textId="77777777" w:rsidR="0033486C" w:rsidRDefault="00F956A3" w:rsidP="00F956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7167">
        <w:rPr>
          <w:rFonts w:asciiTheme="minorHAnsi" w:hAnsiTheme="minorHAnsi" w:cstheme="minorHAnsi"/>
          <w:b/>
          <w:sz w:val="28"/>
          <w:szCs w:val="28"/>
        </w:rPr>
        <w:t xml:space="preserve">Žádost o zajištění bezplatné jazykové </w:t>
      </w:r>
      <w:r w:rsidRPr="00356DBA">
        <w:rPr>
          <w:rFonts w:asciiTheme="minorHAnsi" w:hAnsiTheme="minorHAnsi" w:cstheme="minorHAnsi"/>
          <w:b/>
          <w:sz w:val="28"/>
          <w:szCs w:val="28"/>
        </w:rPr>
        <w:t>přípravy</w:t>
      </w:r>
      <w:r w:rsidRPr="00137167">
        <w:rPr>
          <w:rFonts w:asciiTheme="minorHAnsi" w:hAnsiTheme="minorHAnsi" w:cstheme="minorHAnsi"/>
          <w:b/>
          <w:sz w:val="28"/>
          <w:szCs w:val="28"/>
        </w:rPr>
        <w:t xml:space="preserve"> žáka/žákyně / </w:t>
      </w:r>
    </w:p>
    <w:p w14:paraId="2B46EDAE" w14:textId="316972F0" w:rsidR="00F956A3" w:rsidRPr="00137167" w:rsidRDefault="00126327" w:rsidP="00F956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关于为学生提供免费语言培训</w:t>
      </w:r>
      <w:r w:rsidR="005E4E26">
        <w:rPr>
          <w:rFonts w:asciiTheme="minorHAnsi" w:hAnsiTheme="minorHAnsi" w:cstheme="minorHAnsi"/>
          <w:b/>
          <w:color w:val="0070C0"/>
          <w:sz w:val="28"/>
          <w:szCs w:val="28"/>
        </w:rPr>
        <w:t>的申请</w:t>
      </w:r>
    </w:p>
    <w:p w14:paraId="2B46EDAF" w14:textId="77777777" w:rsidR="000F1B8E" w:rsidRPr="00137167" w:rsidRDefault="000F1B8E" w:rsidP="0062080E">
      <w:pPr>
        <w:spacing w:before="120" w:after="120" w:line="240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2B46EDB0" w14:textId="77777777" w:rsidR="00137167" w:rsidRPr="00137167" w:rsidRDefault="00137167" w:rsidP="0062080E">
      <w:pPr>
        <w:spacing w:after="0"/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>Vážená paní ředitelko/pane řediteli,</w:t>
      </w:r>
    </w:p>
    <w:p w14:paraId="2B46EDB1" w14:textId="77777777" w:rsidR="00137167" w:rsidRPr="00137167" w:rsidRDefault="00137167" w:rsidP="0062080E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2B46EDB2" w14:textId="320F943C" w:rsidR="1D61D869" w:rsidRDefault="1D61D869" w:rsidP="1D61D869">
      <w:pPr>
        <w:rPr>
          <w:rFonts w:asciiTheme="minorHAnsi" w:hAnsiTheme="minorHAnsi"/>
        </w:rPr>
      </w:pPr>
      <w:r w:rsidRPr="1D61D869">
        <w:rPr>
          <w:rFonts w:asciiTheme="minorHAnsi" w:hAnsiTheme="minorHAnsi"/>
        </w:rPr>
        <w:t xml:space="preserve">můj syn/moje dcera </w:t>
      </w:r>
      <w:r w:rsidR="0033486C" w:rsidRPr="0033486C">
        <w:rPr>
          <w:rFonts w:asciiTheme="minorHAnsi" w:hAnsiTheme="minorHAnsi"/>
          <w:vertAlign w:val="superscript"/>
        </w:rPr>
        <w:t>1</w:t>
      </w:r>
      <w:r w:rsidRPr="1D61D869">
        <w:rPr>
          <w:rFonts w:asciiTheme="minorHAnsi" w:hAnsiTheme="minorHAnsi"/>
        </w:rPr>
        <w:t xml:space="preserve">………………………………………., nar. </w:t>
      </w:r>
      <w:r w:rsidR="0033486C" w:rsidRPr="0033486C">
        <w:rPr>
          <w:rFonts w:asciiTheme="minorHAnsi" w:hAnsiTheme="minorHAnsi"/>
          <w:vertAlign w:val="superscript"/>
        </w:rPr>
        <w:t>2</w:t>
      </w:r>
      <w:r w:rsidRPr="1D61D869">
        <w:rPr>
          <w:rFonts w:asciiTheme="minorHAnsi" w:hAnsiTheme="minorHAnsi"/>
        </w:rPr>
        <w:t>……………………………., žák/žákyně třídy</w:t>
      </w:r>
      <w:r w:rsidR="0033486C">
        <w:rPr>
          <w:rFonts w:asciiTheme="minorHAnsi" w:hAnsiTheme="minorHAnsi"/>
        </w:rPr>
        <w:t xml:space="preserve"> </w:t>
      </w:r>
      <w:r w:rsidR="0033486C" w:rsidRPr="0033486C">
        <w:rPr>
          <w:rFonts w:asciiTheme="minorHAnsi" w:hAnsiTheme="minorHAnsi"/>
          <w:vertAlign w:val="superscript"/>
        </w:rPr>
        <w:t>3</w:t>
      </w:r>
      <w:r w:rsidRPr="1D61D869">
        <w:rPr>
          <w:rFonts w:asciiTheme="minorHAnsi" w:hAnsiTheme="minorHAnsi"/>
        </w:rPr>
        <w:t xml:space="preserve">……………. nastoupil/a na Vaši školu bez dostatečné znalosti českého jazyka. Aby mohl/a být ve vzdělávání úspěšný/-á, </w:t>
      </w:r>
      <w:r w:rsidRPr="005500AD">
        <w:rPr>
          <w:rFonts w:asciiTheme="minorHAnsi" w:hAnsiTheme="minorHAnsi"/>
        </w:rPr>
        <w:t>žádám Vás o pomoc při vytvoření předpokladů pro začlenění mého dítěte do</w:t>
      </w:r>
      <w:r w:rsidR="0062080E" w:rsidRPr="005500AD">
        <w:rPr>
          <w:rFonts w:asciiTheme="minorHAnsi" w:hAnsiTheme="minorHAnsi"/>
        </w:rPr>
        <w:t> </w:t>
      </w:r>
      <w:r w:rsidRPr="005500AD">
        <w:rPr>
          <w:rFonts w:asciiTheme="minorHAnsi" w:hAnsiTheme="minorHAnsi"/>
        </w:rPr>
        <w:t>vzdělávání.</w:t>
      </w:r>
      <w:r w:rsidRPr="1D61D869">
        <w:rPr>
          <w:rFonts w:asciiTheme="minorHAnsi" w:hAnsiTheme="minorHAnsi"/>
        </w:rPr>
        <w:t xml:space="preserve"> A to prostřednictvím zajištěním bezplatné jazykové přípravy (v souladu s §20 (5) a) zákona 561/2004 Sb. školského zákona).</w:t>
      </w:r>
    </w:p>
    <w:p w14:paraId="2B46EDB3" w14:textId="77777777" w:rsidR="0062080E" w:rsidRDefault="0062080E" w:rsidP="0062080E">
      <w:pPr>
        <w:spacing w:line="240" w:lineRule="auto"/>
        <w:rPr>
          <w:rFonts w:asciiTheme="minorHAnsi" w:hAnsiTheme="minorHAnsi" w:cstheme="minorHAnsi"/>
          <w:color w:val="0070C0"/>
          <w:szCs w:val="24"/>
        </w:rPr>
      </w:pPr>
    </w:p>
    <w:p w14:paraId="2B46EDB4" w14:textId="77777777" w:rsidR="00137167" w:rsidRPr="00137167" w:rsidRDefault="005E4E26" w:rsidP="0062080E">
      <w:pPr>
        <w:spacing w:after="0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尊敬的校长女士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校长先生，</w:t>
      </w:r>
    </w:p>
    <w:p w14:paraId="2B46EDB5" w14:textId="77777777" w:rsidR="00137167" w:rsidRPr="00137167" w:rsidRDefault="00137167" w:rsidP="0062080E">
      <w:pPr>
        <w:spacing w:after="0" w:line="240" w:lineRule="auto"/>
        <w:rPr>
          <w:rFonts w:asciiTheme="minorHAnsi" w:hAnsiTheme="minorHAnsi" w:cstheme="minorHAnsi"/>
          <w:color w:val="0070C0"/>
          <w:szCs w:val="24"/>
          <w:lang w:eastAsia="zh-CN"/>
        </w:rPr>
      </w:pPr>
    </w:p>
    <w:p w14:paraId="2B46EDB6" w14:textId="141A8DD4" w:rsidR="1D61D869" w:rsidRDefault="005E4E26" w:rsidP="00356DBA">
      <w:pPr>
        <w:ind w:firstLineChars="200" w:firstLine="480"/>
        <w:rPr>
          <w:rFonts w:asciiTheme="minorHAnsi" w:hAnsiTheme="minorHAnsi"/>
          <w:color w:val="0070C0"/>
          <w:lang w:eastAsia="zh-CN"/>
        </w:rPr>
      </w:pPr>
      <w:r>
        <w:rPr>
          <w:rFonts w:asciiTheme="minorHAnsi" w:hAnsiTheme="minorHAnsi"/>
          <w:color w:val="0070C0"/>
          <w:lang w:eastAsia="zh-CN"/>
        </w:rPr>
        <w:t>我的儿子</w:t>
      </w:r>
      <w:r>
        <w:rPr>
          <w:rFonts w:asciiTheme="minorHAnsi" w:hAnsiTheme="minorHAnsi" w:hint="eastAsia"/>
          <w:color w:val="0070C0"/>
          <w:lang w:eastAsia="zh-CN"/>
        </w:rPr>
        <w:t>/</w:t>
      </w:r>
      <w:r>
        <w:rPr>
          <w:rFonts w:asciiTheme="minorHAnsi" w:hAnsiTheme="minorHAnsi" w:hint="eastAsia"/>
          <w:color w:val="0070C0"/>
          <w:lang w:eastAsia="zh-CN"/>
        </w:rPr>
        <w:t>我的女儿</w:t>
      </w:r>
      <w:r w:rsidR="1D61D869" w:rsidRPr="1D61D869">
        <w:rPr>
          <w:rFonts w:asciiTheme="minorHAnsi" w:hAnsiTheme="minorHAnsi"/>
          <w:color w:val="0070C0"/>
          <w:lang w:eastAsia="zh-CN"/>
        </w:rPr>
        <w:t xml:space="preserve"> </w:t>
      </w:r>
      <w:r w:rsidR="0033486C" w:rsidRPr="0033486C">
        <w:rPr>
          <w:rFonts w:asciiTheme="minorHAnsi" w:hAnsiTheme="minorHAnsi"/>
          <w:color w:val="0070C0"/>
          <w:vertAlign w:val="superscript"/>
          <w:lang w:eastAsia="zh-CN"/>
        </w:rPr>
        <w:t>1</w:t>
      </w:r>
      <w:r w:rsidR="1D61D869" w:rsidRPr="1D61D869">
        <w:rPr>
          <w:rFonts w:asciiTheme="minorHAnsi" w:hAnsiTheme="minorHAnsi"/>
          <w:color w:val="0070C0"/>
          <w:lang w:eastAsia="zh-CN"/>
        </w:rPr>
        <w:t xml:space="preserve">………………………………………., </w:t>
      </w:r>
      <w:r>
        <w:rPr>
          <w:rFonts w:asciiTheme="minorHAnsi" w:hAnsiTheme="minorHAnsi"/>
          <w:color w:val="0070C0"/>
          <w:lang w:eastAsia="zh-CN"/>
        </w:rPr>
        <w:t>出生日期</w:t>
      </w:r>
      <w:r w:rsidR="0033486C">
        <w:rPr>
          <w:rFonts w:asciiTheme="minorHAnsi" w:hAnsiTheme="minorHAnsi"/>
          <w:color w:val="0070C0"/>
          <w:lang w:eastAsia="zh-CN"/>
        </w:rPr>
        <w:t xml:space="preserve"> </w:t>
      </w:r>
      <w:r w:rsidR="0033486C" w:rsidRPr="0033486C">
        <w:rPr>
          <w:rFonts w:asciiTheme="minorHAnsi" w:hAnsiTheme="minorHAnsi"/>
          <w:color w:val="0070C0"/>
          <w:vertAlign w:val="superscript"/>
          <w:lang w:eastAsia="zh-CN"/>
        </w:rPr>
        <w:t>2</w:t>
      </w:r>
      <w:r w:rsidR="1D61D869" w:rsidRPr="1D61D869">
        <w:rPr>
          <w:rFonts w:asciiTheme="minorHAnsi" w:hAnsiTheme="minorHAnsi"/>
          <w:color w:val="0070C0"/>
          <w:lang w:eastAsia="zh-CN"/>
        </w:rPr>
        <w:t xml:space="preserve">……………………………., </w:t>
      </w:r>
      <w:r>
        <w:rPr>
          <w:rFonts w:asciiTheme="minorHAnsi" w:hAnsiTheme="minorHAnsi"/>
          <w:color w:val="0070C0"/>
          <w:lang w:eastAsia="zh-CN"/>
        </w:rPr>
        <w:t>学生就读班级</w:t>
      </w:r>
      <w:r w:rsidR="0033486C">
        <w:rPr>
          <w:rFonts w:asciiTheme="minorHAnsi" w:hAnsiTheme="minorHAnsi"/>
          <w:color w:val="0070C0"/>
          <w:lang w:eastAsia="zh-CN"/>
        </w:rPr>
        <w:t xml:space="preserve"> </w:t>
      </w:r>
      <w:r w:rsidR="0033486C" w:rsidRPr="0033486C">
        <w:rPr>
          <w:rFonts w:asciiTheme="minorHAnsi" w:hAnsiTheme="minorHAnsi"/>
          <w:color w:val="0070C0"/>
          <w:vertAlign w:val="superscript"/>
          <w:lang w:eastAsia="zh-CN"/>
        </w:rPr>
        <w:t>3</w:t>
      </w:r>
      <w:r w:rsidR="00FE6943">
        <w:rPr>
          <w:rFonts w:asciiTheme="minorHAnsi" w:hAnsiTheme="minorHAnsi"/>
          <w:color w:val="0070C0"/>
          <w:lang w:eastAsia="zh-CN"/>
        </w:rPr>
        <w:t>…………….</w:t>
      </w:r>
      <w:r w:rsidR="00FE6943">
        <w:rPr>
          <w:rFonts w:asciiTheme="minorHAnsi" w:hAnsiTheme="minorHAnsi" w:hint="eastAsia"/>
          <w:color w:val="0070C0"/>
          <w:lang w:eastAsia="zh-CN"/>
        </w:rPr>
        <w:t>，</w:t>
      </w:r>
      <w:r w:rsidR="00FE6943">
        <w:rPr>
          <w:rFonts w:asciiTheme="minorHAnsi" w:hAnsiTheme="minorHAnsi"/>
          <w:color w:val="0070C0"/>
          <w:lang w:eastAsia="zh-CN"/>
        </w:rPr>
        <w:t>他</w:t>
      </w:r>
      <w:r w:rsidR="00FE6943">
        <w:rPr>
          <w:rFonts w:asciiTheme="minorHAnsi" w:hAnsiTheme="minorHAnsi" w:hint="eastAsia"/>
          <w:color w:val="0070C0"/>
          <w:lang w:eastAsia="zh-CN"/>
        </w:rPr>
        <w:t>/</w:t>
      </w:r>
      <w:r w:rsidR="00FE6943">
        <w:rPr>
          <w:rFonts w:asciiTheme="minorHAnsi" w:hAnsiTheme="minorHAnsi" w:hint="eastAsia"/>
          <w:color w:val="0070C0"/>
          <w:lang w:eastAsia="zh-CN"/>
        </w:rPr>
        <w:t>她</w:t>
      </w:r>
      <w:r w:rsidR="00A07AE1">
        <w:rPr>
          <w:rFonts w:asciiTheme="minorHAnsi" w:hAnsiTheme="minorHAnsi"/>
          <w:color w:val="0070C0"/>
          <w:lang w:eastAsia="zh-CN"/>
        </w:rPr>
        <w:t>对捷克语知识知之甚少的情况下</w:t>
      </w:r>
      <w:r>
        <w:rPr>
          <w:rFonts w:asciiTheme="minorHAnsi" w:hAnsiTheme="minorHAnsi"/>
          <w:color w:val="0070C0"/>
          <w:lang w:eastAsia="zh-CN"/>
        </w:rPr>
        <w:t>入读贵校</w:t>
      </w:r>
      <w:r w:rsidR="00FE6943">
        <w:rPr>
          <w:rFonts w:asciiTheme="minorHAnsi" w:hAnsiTheme="minorHAnsi" w:hint="eastAsia"/>
          <w:color w:val="0070C0"/>
          <w:lang w:eastAsia="zh-CN"/>
        </w:rPr>
        <w:t>。</w:t>
      </w:r>
      <w:r w:rsidR="00FE6943">
        <w:rPr>
          <w:rFonts w:asciiTheme="minorHAnsi" w:hAnsiTheme="minorHAnsi"/>
          <w:color w:val="0070C0"/>
          <w:lang w:eastAsia="zh-CN"/>
        </w:rPr>
        <w:t>为了他</w:t>
      </w:r>
      <w:r w:rsidR="00FE6943">
        <w:rPr>
          <w:rFonts w:asciiTheme="minorHAnsi" w:hAnsiTheme="minorHAnsi" w:hint="eastAsia"/>
          <w:color w:val="0070C0"/>
          <w:lang w:eastAsia="zh-CN"/>
        </w:rPr>
        <w:t>/</w:t>
      </w:r>
      <w:r w:rsidR="00A07AE1">
        <w:rPr>
          <w:rFonts w:asciiTheme="minorHAnsi" w:hAnsiTheme="minorHAnsi" w:hint="eastAsia"/>
          <w:color w:val="0070C0"/>
          <w:lang w:eastAsia="zh-CN"/>
        </w:rPr>
        <w:t>她能够在教育</w:t>
      </w:r>
      <w:r w:rsidR="00FE6943">
        <w:rPr>
          <w:rFonts w:asciiTheme="minorHAnsi" w:hAnsiTheme="minorHAnsi" w:hint="eastAsia"/>
          <w:color w:val="0070C0"/>
          <w:lang w:eastAsia="zh-CN"/>
        </w:rPr>
        <w:t>上取得成绩，我请求您</w:t>
      </w:r>
      <w:r w:rsidR="007B2577">
        <w:rPr>
          <w:rFonts w:asciiTheme="minorHAnsi" w:hAnsiTheme="minorHAnsi"/>
          <w:color w:val="0070C0"/>
          <w:lang w:eastAsia="zh-CN"/>
        </w:rPr>
        <w:t>以</w:t>
      </w:r>
      <w:r w:rsidR="00D57940">
        <w:rPr>
          <w:rFonts w:asciiTheme="minorHAnsi" w:hAnsiTheme="minorHAnsi"/>
          <w:color w:val="0070C0"/>
          <w:lang w:eastAsia="zh-CN"/>
        </w:rPr>
        <w:t>我的孩子融入教学为</w:t>
      </w:r>
      <w:r w:rsidR="007B2577">
        <w:rPr>
          <w:rFonts w:asciiTheme="minorHAnsi" w:hAnsiTheme="minorHAnsi"/>
          <w:color w:val="0070C0"/>
          <w:lang w:eastAsia="zh-CN"/>
        </w:rPr>
        <w:t>前提提供帮助</w:t>
      </w:r>
      <w:r w:rsidR="007B2577">
        <w:rPr>
          <w:rFonts w:asciiTheme="minorHAnsi" w:hAnsiTheme="minorHAnsi" w:hint="eastAsia"/>
          <w:color w:val="0070C0"/>
          <w:lang w:eastAsia="zh-CN"/>
        </w:rPr>
        <w:t>。</w:t>
      </w:r>
      <w:r w:rsidR="00126327">
        <w:rPr>
          <w:rFonts w:asciiTheme="minorHAnsi" w:hAnsiTheme="minorHAnsi"/>
          <w:color w:val="0070C0"/>
          <w:lang w:eastAsia="zh-CN"/>
        </w:rPr>
        <w:t>即通过提供免费语言培训</w:t>
      </w:r>
      <w:r w:rsidR="00126327">
        <w:rPr>
          <w:rFonts w:asciiTheme="minorHAnsi" w:hAnsiTheme="minorHAnsi" w:hint="eastAsia"/>
          <w:color w:val="0070C0"/>
          <w:lang w:eastAsia="zh-CN"/>
        </w:rPr>
        <w:t>（根据教育法</w:t>
      </w:r>
      <w:r w:rsidR="00774D5D">
        <w:rPr>
          <w:rFonts w:asciiTheme="minorHAnsi" w:hAnsiTheme="minorHAnsi" w:hint="eastAsia"/>
          <w:color w:val="0070C0"/>
          <w:lang w:eastAsia="zh-CN"/>
        </w:rPr>
        <w:t>的</w:t>
      </w:r>
      <w:r w:rsidR="00126327">
        <w:rPr>
          <w:rFonts w:asciiTheme="minorHAnsi" w:hAnsiTheme="minorHAnsi" w:hint="eastAsia"/>
          <w:color w:val="0070C0"/>
          <w:lang w:eastAsia="zh-CN"/>
        </w:rPr>
        <w:t>法律汇编第</w:t>
      </w:r>
      <w:r w:rsidR="00126327">
        <w:rPr>
          <w:rFonts w:asciiTheme="minorHAnsi" w:hAnsiTheme="minorHAnsi" w:hint="eastAsia"/>
          <w:color w:val="0070C0"/>
          <w:lang w:eastAsia="zh-CN"/>
        </w:rPr>
        <w:t>561/2004</w:t>
      </w:r>
      <w:r w:rsidR="00126327">
        <w:rPr>
          <w:rFonts w:asciiTheme="minorHAnsi" w:hAnsiTheme="minorHAnsi" w:hint="eastAsia"/>
          <w:color w:val="0070C0"/>
          <w:lang w:eastAsia="zh-CN"/>
        </w:rPr>
        <w:t>号法令第</w:t>
      </w:r>
      <w:r w:rsidR="00126327">
        <w:rPr>
          <w:rFonts w:asciiTheme="minorHAnsi" w:hAnsiTheme="minorHAnsi" w:hint="eastAsia"/>
          <w:color w:val="0070C0"/>
          <w:lang w:eastAsia="zh-CN"/>
        </w:rPr>
        <w:t>20</w:t>
      </w:r>
      <w:r w:rsidR="00126327">
        <w:rPr>
          <w:rFonts w:asciiTheme="minorHAnsi" w:hAnsiTheme="minorHAnsi" w:hint="eastAsia"/>
          <w:color w:val="0070C0"/>
          <w:lang w:eastAsia="zh-CN"/>
        </w:rPr>
        <w:t>条第</w:t>
      </w:r>
      <w:r w:rsidR="00126327">
        <w:rPr>
          <w:rFonts w:asciiTheme="minorHAnsi" w:hAnsiTheme="minorHAnsi" w:hint="eastAsia"/>
          <w:color w:val="0070C0"/>
          <w:lang w:eastAsia="zh-CN"/>
        </w:rPr>
        <w:t>5</w:t>
      </w:r>
      <w:r w:rsidR="00126327">
        <w:rPr>
          <w:rFonts w:asciiTheme="minorHAnsi" w:hAnsiTheme="minorHAnsi" w:hint="eastAsia"/>
          <w:color w:val="0070C0"/>
          <w:lang w:eastAsia="zh-CN"/>
        </w:rPr>
        <w:t>款</w:t>
      </w:r>
      <w:r w:rsidR="00126327">
        <w:rPr>
          <w:rFonts w:asciiTheme="minorHAnsi" w:hAnsiTheme="minorHAnsi" w:hint="eastAsia"/>
          <w:color w:val="0070C0"/>
          <w:lang w:eastAsia="zh-CN"/>
        </w:rPr>
        <w:t>a</w:t>
      </w:r>
      <w:r w:rsidR="00126327">
        <w:rPr>
          <w:rFonts w:asciiTheme="minorHAnsi" w:hAnsiTheme="minorHAnsi" w:hint="eastAsia"/>
          <w:color w:val="0070C0"/>
          <w:lang w:eastAsia="zh-CN"/>
        </w:rPr>
        <w:t>）。</w:t>
      </w:r>
    </w:p>
    <w:p w14:paraId="2B46EDB7" w14:textId="77777777" w:rsidR="1D61D869" w:rsidRDefault="1D61D869" w:rsidP="1D61D869">
      <w:pPr>
        <w:rPr>
          <w:rFonts w:asciiTheme="minorHAnsi" w:hAnsiTheme="minorHAnsi"/>
          <w:color w:val="0070C0"/>
          <w:lang w:eastAsia="zh-CN"/>
        </w:rPr>
      </w:pPr>
    </w:p>
    <w:p w14:paraId="2B46EDB8" w14:textId="77777777" w:rsidR="000F1B8E" w:rsidRPr="00137167" w:rsidRDefault="000F1B8E" w:rsidP="1D61D869">
      <w:pPr>
        <w:rPr>
          <w:rFonts w:asciiTheme="minorHAnsi" w:hAnsiTheme="minorHAnsi"/>
          <w:color w:val="0070C0"/>
          <w:lang w:eastAsia="zh-CN"/>
        </w:rPr>
        <w:sectPr w:rsidR="000F1B8E" w:rsidRPr="00137167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2B46EDB9" w14:textId="77777777" w:rsidR="00137167" w:rsidRPr="00774D5D" w:rsidRDefault="00137167" w:rsidP="00C17559">
      <w:pPr>
        <w:rPr>
          <w:rFonts w:asciiTheme="minorHAnsi" w:hAnsiTheme="minorHAnsi" w:cstheme="minorHAnsi"/>
          <w:szCs w:val="24"/>
          <w:lang w:eastAsia="zh-CN"/>
        </w:rPr>
      </w:pPr>
    </w:p>
    <w:p w14:paraId="2B46EDBA" w14:textId="77777777" w:rsidR="00C17559" w:rsidRDefault="00C17559" w:rsidP="00C17559">
      <w:pPr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 xml:space="preserve">Žádám o poskytnutí informace o dostupné třídě pro jazykovou přípravu, kterou může můj syn/dcera bezplatně navštěvovat. Pokud takováto výuka češtiny jako druhého jazyka v současné době dostupná není, žádám Vás o součinnost se zřizovatelem školy a krajským úřadem při zajištění dostupné jazykové přípravy (formou zřízení třídy pro jazykovou přípravu či jinou vhodnou formou) pokud možno přímo ve škole. </w:t>
      </w:r>
    </w:p>
    <w:p w14:paraId="2B46EDBB" w14:textId="77777777" w:rsidR="00137167" w:rsidRPr="00137167" w:rsidRDefault="00126327" w:rsidP="002E31A7">
      <w:pPr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我请求提供有关我的儿子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我的女儿可以免费参加语言</w:t>
      </w:r>
      <w:r w:rsidR="002E31A7">
        <w:rPr>
          <w:rFonts w:asciiTheme="minorHAnsi" w:hAnsiTheme="minorHAnsi" w:cstheme="minorHAnsi"/>
          <w:color w:val="0070C0"/>
          <w:szCs w:val="24"/>
          <w:lang w:eastAsia="zh-CN"/>
        </w:rPr>
        <w:t>预备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班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的信息。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如果目前没有捷克语作为第二语言的教学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我请求您与学校创办人和地方政府</w:t>
      </w:r>
      <w:r w:rsidR="00356DBA">
        <w:rPr>
          <w:rFonts w:asciiTheme="minorHAnsi" w:hAnsiTheme="minorHAnsi" w:cstheme="minorHAnsi"/>
          <w:color w:val="0070C0"/>
          <w:szCs w:val="24"/>
          <w:lang w:eastAsia="zh-CN"/>
        </w:rPr>
        <w:t>协商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合作</w:t>
      </w:r>
      <w:r w:rsidR="002E31A7"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在学校提供（</w:t>
      </w:r>
      <w:r w:rsidR="00356DBA">
        <w:rPr>
          <w:rFonts w:asciiTheme="minorHAnsi" w:hAnsiTheme="minorHAnsi" w:cstheme="minorHAnsi"/>
          <w:color w:val="0070C0"/>
          <w:szCs w:val="24"/>
          <w:lang w:eastAsia="zh-CN"/>
        </w:rPr>
        <w:t>设立语言培训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班或其它合适的形式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）</w:t>
      </w:r>
      <w:r w:rsidR="00D97E22">
        <w:rPr>
          <w:rFonts w:asciiTheme="minorHAnsi" w:hAnsiTheme="minorHAnsi" w:cstheme="minorHAnsi"/>
          <w:color w:val="0070C0"/>
          <w:szCs w:val="24"/>
          <w:lang w:eastAsia="zh-CN"/>
        </w:rPr>
        <w:t>可就读的</w:t>
      </w:r>
      <w:r w:rsidR="00166FA7">
        <w:rPr>
          <w:rFonts w:asciiTheme="minorHAnsi" w:hAnsiTheme="minorHAnsi" w:cstheme="minorHAnsi" w:hint="eastAsia"/>
          <w:color w:val="0070C0"/>
          <w:szCs w:val="24"/>
          <w:lang w:eastAsia="zh-CN"/>
        </w:rPr>
        <w:t>语言培训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班的可能。</w:t>
      </w:r>
      <w:r w:rsidR="00137167" w:rsidRPr="00137167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</w:p>
    <w:p w14:paraId="2B46EDBC" w14:textId="77777777" w:rsidR="00C17559" w:rsidRDefault="00C17559" w:rsidP="00C17559">
      <w:pPr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>Žádám také o pomoc a součinnost se školským poradenským zařízením (v souladu s §16 zákona 561/2004 Sb. školského zákona a návaznými předpisy specifikujícími podporu žáků se speciálními vzdělávacími potřebami, mezi něž patří i nedostatečná znalost vyučovacího jazyka) při nastavení a</w:t>
      </w:r>
      <w:r w:rsidR="0062080E">
        <w:rPr>
          <w:rFonts w:asciiTheme="minorHAnsi" w:hAnsiTheme="minorHAnsi" w:cstheme="minorHAnsi"/>
          <w:szCs w:val="24"/>
        </w:rPr>
        <w:t> </w:t>
      </w:r>
      <w:r w:rsidRPr="00137167">
        <w:rPr>
          <w:rFonts w:asciiTheme="minorHAnsi" w:hAnsiTheme="minorHAnsi" w:cstheme="minorHAnsi"/>
          <w:szCs w:val="24"/>
        </w:rPr>
        <w:t xml:space="preserve">realizaci podpůrných opatření ve výuce umožňujících výuku a způsob hodnocení odpovídající aktuální úrovni českého jazyka a podporující rozvoj jazykových kompetencí. </w:t>
      </w:r>
    </w:p>
    <w:p w14:paraId="2B46EDBE" w14:textId="77777777" w:rsidR="00137167" w:rsidRDefault="00B96D1E" w:rsidP="00F86A85">
      <w:pPr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我还请求</w:t>
      </w:r>
      <w:r w:rsidR="008D62DB">
        <w:rPr>
          <w:rFonts w:asciiTheme="minorHAnsi" w:hAnsiTheme="minorHAnsi" w:cstheme="minorHAnsi"/>
          <w:color w:val="0070C0"/>
          <w:szCs w:val="24"/>
          <w:lang w:eastAsia="zh-CN"/>
        </w:rPr>
        <w:t>您</w:t>
      </w:r>
      <w:r w:rsidR="00DD2508">
        <w:rPr>
          <w:rFonts w:asciiTheme="minorHAnsi" w:hAnsiTheme="minorHAnsi" w:cstheme="minorHAnsi"/>
          <w:color w:val="0070C0"/>
          <w:szCs w:val="24"/>
          <w:lang w:eastAsia="zh-CN"/>
        </w:rPr>
        <w:t>与学校咨询机构</w:t>
      </w:r>
      <w:r w:rsidR="00710AD5">
        <w:rPr>
          <w:rFonts w:asciiTheme="minorHAnsi" w:hAnsiTheme="minorHAnsi" w:cstheme="minorHAnsi"/>
          <w:color w:val="0070C0"/>
          <w:szCs w:val="24"/>
          <w:lang w:eastAsia="zh-CN"/>
        </w:rPr>
        <w:t>的</w:t>
      </w:r>
      <w:r w:rsidR="0067619F">
        <w:rPr>
          <w:rFonts w:asciiTheme="minorHAnsi" w:hAnsiTheme="minorHAnsi" w:cstheme="minorHAnsi"/>
          <w:color w:val="0070C0"/>
          <w:szCs w:val="24"/>
          <w:lang w:eastAsia="zh-CN"/>
        </w:rPr>
        <w:t>配合</w:t>
      </w:r>
      <w:r w:rsidR="0025301A">
        <w:rPr>
          <w:rFonts w:asciiTheme="minorHAnsi" w:hAnsiTheme="minorHAnsi" w:cstheme="minorHAnsi"/>
          <w:color w:val="0070C0"/>
          <w:szCs w:val="24"/>
          <w:lang w:eastAsia="zh-CN"/>
        </w:rPr>
        <w:t>和帮助</w:t>
      </w:r>
      <w:r w:rsidR="008D62DB">
        <w:rPr>
          <w:rFonts w:asciiTheme="minorHAnsi" w:hAnsiTheme="minorHAnsi" w:cstheme="minorHAnsi" w:hint="eastAsia"/>
          <w:color w:val="0070C0"/>
          <w:szCs w:val="24"/>
          <w:lang w:eastAsia="zh-CN"/>
        </w:rPr>
        <w:t>，（</w:t>
      </w:r>
      <w:r w:rsidR="00F86A85">
        <w:rPr>
          <w:rFonts w:asciiTheme="minorHAnsi" w:hAnsiTheme="minorHAnsi" w:cstheme="minorHAnsi" w:hint="eastAsia"/>
          <w:color w:val="0070C0"/>
          <w:szCs w:val="24"/>
          <w:lang w:eastAsia="zh-CN"/>
        </w:rPr>
        <w:t>根据教育法法律汇编第</w:t>
      </w:r>
      <w:r w:rsidR="00F86A85">
        <w:rPr>
          <w:rFonts w:asciiTheme="minorHAnsi" w:hAnsiTheme="minorHAnsi" w:cstheme="minorHAnsi" w:hint="eastAsia"/>
          <w:color w:val="0070C0"/>
          <w:szCs w:val="24"/>
          <w:lang w:eastAsia="zh-CN"/>
        </w:rPr>
        <w:t>561/2004</w:t>
      </w:r>
      <w:r w:rsidR="00F86A85">
        <w:rPr>
          <w:rFonts w:asciiTheme="minorHAnsi" w:hAnsiTheme="minorHAnsi" w:cstheme="minorHAnsi" w:hint="eastAsia"/>
          <w:color w:val="0070C0"/>
          <w:szCs w:val="24"/>
          <w:lang w:eastAsia="zh-CN"/>
        </w:rPr>
        <w:t>号法令第</w:t>
      </w:r>
      <w:r w:rsidR="00F86A85">
        <w:rPr>
          <w:rFonts w:asciiTheme="minorHAnsi" w:hAnsiTheme="minorHAnsi" w:cstheme="minorHAnsi" w:hint="eastAsia"/>
          <w:color w:val="0070C0"/>
          <w:szCs w:val="24"/>
          <w:lang w:eastAsia="zh-CN"/>
        </w:rPr>
        <w:t>16</w:t>
      </w:r>
      <w:r w:rsidR="00F86A85">
        <w:rPr>
          <w:rFonts w:asciiTheme="minorHAnsi" w:hAnsiTheme="minorHAnsi" w:cstheme="minorHAnsi" w:hint="eastAsia"/>
          <w:color w:val="0070C0"/>
          <w:szCs w:val="24"/>
          <w:lang w:eastAsia="zh-CN"/>
        </w:rPr>
        <w:t>条，</w:t>
      </w:r>
      <w:r w:rsidR="00F86A85">
        <w:rPr>
          <w:rFonts w:asciiTheme="minorHAnsi" w:hAnsiTheme="minorHAnsi" w:cstheme="minorHAnsi"/>
          <w:color w:val="0070C0"/>
          <w:szCs w:val="24"/>
          <w:lang w:eastAsia="zh-CN"/>
        </w:rPr>
        <w:t>按照条例规定</w:t>
      </w:r>
      <w:r w:rsidR="008D62DB">
        <w:rPr>
          <w:rFonts w:asciiTheme="minorHAnsi" w:hAnsiTheme="minorHAnsi" w:cstheme="minorHAnsi"/>
          <w:color w:val="0070C0"/>
          <w:szCs w:val="24"/>
          <w:lang w:eastAsia="zh-CN"/>
        </w:rPr>
        <w:t>帮助</w:t>
      </w:r>
      <w:r w:rsidR="00F86A85">
        <w:rPr>
          <w:rFonts w:asciiTheme="minorHAnsi" w:hAnsiTheme="minorHAnsi" w:cstheme="minorHAnsi"/>
          <w:color w:val="0070C0"/>
          <w:szCs w:val="24"/>
          <w:lang w:eastAsia="zh-CN"/>
        </w:rPr>
        <w:t>有特殊教育需求的学生</w:t>
      </w:r>
      <w:r w:rsidR="007F5555"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7F5555">
        <w:rPr>
          <w:rFonts w:asciiTheme="minorHAnsi" w:hAnsiTheme="minorHAnsi" w:cstheme="minorHAnsi"/>
          <w:color w:val="0070C0"/>
          <w:szCs w:val="24"/>
          <w:lang w:eastAsia="zh-CN"/>
        </w:rPr>
        <w:t>包括对教学语言知识知之甚少</w:t>
      </w:r>
      <w:r w:rsidR="008D62DB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 w:rsidR="0067619F">
        <w:rPr>
          <w:rFonts w:asciiTheme="minorHAnsi" w:hAnsiTheme="minorHAnsi" w:cstheme="minorHAnsi" w:hint="eastAsia"/>
          <w:color w:val="0070C0"/>
          <w:szCs w:val="24"/>
          <w:lang w:eastAsia="zh-CN"/>
        </w:rPr>
        <w:t>）</w:t>
      </w:r>
      <w:r w:rsidR="00710AD5">
        <w:rPr>
          <w:rFonts w:asciiTheme="minorHAnsi" w:hAnsiTheme="minorHAnsi" w:cstheme="minorHAnsi"/>
          <w:color w:val="0070C0"/>
          <w:szCs w:val="24"/>
          <w:lang w:eastAsia="zh-CN"/>
        </w:rPr>
        <w:t>以便能进行教学</w:t>
      </w:r>
      <w:r w:rsidR="00710AD5"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67619F">
        <w:rPr>
          <w:rFonts w:asciiTheme="minorHAnsi" w:hAnsiTheme="minorHAnsi" w:cstheme="minorHAnsi" w:hint="eastAsia"/>
          <w:color w:val="0070C0"/>
          <w:szCs w:val="24"/>
          <w:lang w:eastAsia="zh-CN"/>
        </w:rPr>
        <w:t>在教学中建立和</w:t>
      </w:r>
      <w:r w:rsidR="00710AD5">
        <w:rPr>
          <w:rFonts w:asciiTheme="minorHAnsi" w:hAnsiTheme="minorHAnsi" w:cstheme="minorHAnsi" w:hint="eastAsia"/>
          <w:color w:val="0070C0"/>
          <w:szCs w:val="24"/>
          <w:lang w:eastAsia="zh-CN"/>
        </w:rPr>
        <w:t>实施</w:t>
      </w:r>
      <w:r w:rsidR="008D62DB">
        <w:rPr>
          <w:rFonts w:asciiTheme="minorHAnsi" w:hAnsiTheme="minorHAnsi" w:cstheme="minorHAnsi" w:hint="eastAsia"/>
          <w:color w:val="0070C0"/>
          <w:szCs w:val="24"/>
          <w:lang w:eastAsia="zh-CN"/>
        </w:rPr>
        <w:t>支持</w:t>
      </w:r>
      <w:r w:rsidR="0067619F">
        <w:rPr>
          <w:rFonts w:asciiTheme="minorHAnsi" w:hAnsiTheme="minorHAnsi" w:cstheme="minorHAnsi" w:hint="eastAsia"/>
          <w:color w:val="0070C0"/>
          <w:szCs w:val="24"/>
          <w:lang w:eastAsia="zh-CN"/>
        </w:rPr>
        <w:t>措施</w:t>
      </w:r>
      <w:r w:rsidR="0025301A">
        <w:rPr>
          <w:rFonts w:asciiTheme="minorHAnsi" w:hAnsiTheme="minorHAnsi" w:cstheme="minorHAnsi" w:hint="eastAsia"/>
          <w:color w:val="0070C0"/>
          <w:szCs w:val="24"/>
          <w:lang w:eastAsia="zh-CN"/>
        </w:rPr>
        <w:t>和</w:t>
      </w:r>
      <w:r w:rsidR="00F86A85">
        <w:rPr>
          <w:rFonts w:asciiTheme="minorHAnsi" w:hAnsiTheme="minorHAnsi" w:cstheme="minorHAnsi" w:hint="eastAsia"/>
          <w:color w:val="0070C0"/>
          <w:szCs w:val="24"/>
          <w:lang w:eastAsia="zh-CN"/>
        </w:rPr>
        <w:t>适合当前捷克语水平</w:t>
      </w:r>
      <w:r w:rsidR="00A07AE1">
        <w:rPr>
          <w:rFonts w:asciiTheme="minorHAnsi" w:hAnsiTheme="minorHAnsi" w:cstheme="minorHAnsi" w:hint="eastAsia"/>
          <w:color w:val="0070C0"/>
          <w:szCs w:val="24"/>
          <w:lang w:eastAsia="zh-CN"/>
        </w:rPr>
        <w:t>的评估方式</w:t>
      </w:r>
      <w:r w:rsidR="00F86A85">
        <w:rPr>
          <w:rFonts w:asciiTheme="minorHAnsi" w:hAnsiTheme="minorHAnsi" w:cstheme="minorHAnsi" w:hint="eastAsia"/>
          <w:color w:val="0070C0"/>
          <w:szCs w:val="24"/>
          <w:lang w:eastAsia="zh-CN"/>
        </w:rPr>
        <w:t>及</w:t>
      </w:r>
      <w:r w:rsidR="0067619F">
        <w:rPr>
          <w:rFonts w:asciiTheme="minorHAnsi" w:hAnsiTheme="minorHAnsi" w:cstheme="minorHAnsi" w:hint="eastAsia"/>
          <w:color w:val="0070C0"/>
          <w:szCs w:val="24"/>
          <w:lang w:eastAsia="zh-CN"/>
        </w:rPr>
        <w:t>帮助</w:t>
      </w:r>
      <w:r w:rsidR="00F86A85">
        <w:rPr>
          <w:rFonts w:asciiTheme="minorHAnsi" w:hAnsiTheme="minorHAnsi" w:cstheme="minorHAnsi" w:hint="eastAsia"/>
          <w:color w:val="0070C0"/>
          <w:szCs w:val="24"/>
          <w:lang w:eastAsia="zh-CN"/>
        </w:rPr>
        <w:t>提高</w:t>
      </w:r>
      <w:r w:rsidR="0067619F">
        <w:rPr>
          <w:rFonts w:asciiTheme="minorHAnsi" w:hAnsiTheme="minorHAnsi" w:cstheme="minorHAnsi" w:hint="eastAsia"/>
          <w:color w:val="0070C0"/>
          <w:szCs w:val="24"/>
          <w:lang w:eastAsia="zh-CN"/>
        </w:rPr>
        <w:t>语言能力。</w:t>
      </w:r>
    </w:p>
    <w:p w14:paraId="02512EF0" w14:textId="77777777" w:rsidR="00EC684F" w:rsidRPr="00137167" w:rsidRDefault="00EC684F" w:rsidP="00F86A85">
      <w:pPr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  <w:bookmarkStart w:id="0" w:name="_GoBack"/>
      <w:bookmarkEnd w:id="0"/>
    </w:p>
    <w:p w14:paraId="2B46EDBF" w14:textId="0EB2653D" w:rsidR="1D61D869" w:rsidRDefault="0033486C" w:rsidP="0033486C">
      <w:pPr>
        <w:rPr>
          <w:rFonts w:asciiTheme="minorHAnsi" w:hAnsiTheme="minorHAnsi"/>
          <w:color w:val="0070C0"/>
          <w:lang w:eastAsia="zh-CN"/>
        </w:rPr>
      </w:pPr>
      <w:r w:rsidRPr="1D61D869">
        <w:rPr>
          <w:rFonts w:asciiTheme="minorHAnsi" w:hAnsiTheme="minorHAnsi"/>
        </w:rPr>
        <w:t>Předem děkuji za vyhovění mé žádosti.</w:t>
      </w:r>
      <w:r>
        <w:rPr>
          <w:rFonts w:asciiTheme="minorHAnsi" w:hAnsiTheme="minorHAnsi"/>
        </w:rPr>
        <w:t xml:space="preserve"> / </w:t>
      </w:r>
      <w:r w:rsidR="007F5555">
        <w:rPr>
          <w:rFonts w:asciiTheme="minorHAnsi" w:hAnsiTheme="minorHAnsi"/>
          <w:color w:val="0070C0"/>
          <w:szCs w:val="24"/>
          <w:lang w:eastAsia="zh-CN"/>
        </w:rPr>
        <w:t>在此感谢您同意我的请求</w:t>
      </w:r>
      <w:r w:rsidR="008D62DB">
        <w:rPr>
          <w:rFonts w:asciiTheme="minorHAnsi" w:hAnsiTheme="minorHAnsi" w:hint="eastAsia"/>
          <w:color w:val="0070C0"/>
          <w:szCs w:val="24"/>
          <w:lang w:eastAsia="zh-CN"/>
        </w:rPr>
        <w:t>。</w:t>
      </w:r>
    </w:p>
    <w:p w14:paraId="2B46EDC0" w14:textId="77777777" w:rsidR="1D61D869" w:rsidRDefault="1D61D869" w:rsidP="1D61D869">
      <w:pPr>
        <w:jc w:val="left"/>
        <w:rPr>
          <w:rFonts w:asciiTheme="minorHAnsi" w:hAnsiTheme="minorHAnsi"/>
        </w:rPr>
      </w:pPr>
      <w:r w:rsidRPr="1D61D869">
        <w:rPr>
          <w:rFonts w:asciiTheme="minorHAnsi" w:hAnsiTheme="minorHAnsi"/>
        </w:rPr>
        <w:t>S</w:t>
      </w:r>
      <w:r w:rsidR="0062080E">
        <w:rPr>
          <w:rFonts w:asciiTheme="minorHAnsi" w:hAnsiTheme="minorHAnsi"/>
        </w:rPr>
        <w:t xml:space="preserve"> pozdravem </w:t>
      </w:r>
      <w:r w:rsidRPr="1D61D869">
        <w:rPr>
          <w:rFonts w:asciiTheme="minorHAnsi" w:hAnsiTheme="minorHAnsi"/>
        </w:rPr>
        <w:t>/</w:t>
      </w:r>
      <w:r w:rsidR="0062080E">
        <w:rPr>
          <w:rFonts w:asciiTheme="minorHAnsi" w:hAnsiTheme="minorHAnsi"/>
        </w:rPr>
        <w:t xml:space="preserve"> </w:t>
      </w:r>
      <w:r w:rsidR="008D62DB">
        <w:rPr>
          <w:rFonts w:asciiTheme="minorHAnsi" w:hAnsiTheme="minorHAnsi"/>
          <w:color w:val="0070C0"/>
          <w:szCs w:val="24"/>
        </w:rPr>
        <w:t>致以亲切的问候</w:t>
      </w:r>
    </w:p>
    <w:p w14:paraId="2B46EDC1" w14:textId="79F7963B" w:rsidR="00F956A3" w:rsidRPr="00137167" w:rsidRDefault="00F956A3" w:rsidP="00F956A3">
      <w:pPr>
        <w:jc w:val="right"/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>V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CC6897">
        <w:rPr>
          <w:rFonts w:asciiTheme="minorHAnsi" w:hAnsiTheme="minorHAnsi" w:cstheme="minorHAnsi"/>
          <w:szCs w:val="24"/>
        </w:rPr>
        <w:t>/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8D62DB">
        <w:rPr>
          <w:rFonts w:asciiTheme="minorHAnsi" w:hAnsiTheme="minorHAnsi" w:cstheme="minorHAnsi"/>
          <w:color w:val="0070C0"/>
          <w:szCs w:val="24"/>
        </w:rPr>
        <w:t>于</w:t>
      </w:r>
      <w:r w:rsidRPr="00137167">
        <w:rPr>
          <w:rFonts w:asciiTheme="minorHAnsi" w:hAnsiTheme="minorHAnsi" w:cstheme="minorHAnsi"/>
          <w:szCs w:val="24"/>
        </w:rPr>
        <w:t> ………………… dne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CC6897">
        <w:rPr>
          <w:rFonts w:asciiTheme="minorHAnsi" w:hAnsiTheme="minorHAnsi" w:cstheme="minorHAnsi"/>
          <w:szCs w:val="24"/>
        </w:rPr>
        <w:t>/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8D62DB">
        <w:rPr>
          <w:rFonts w:asciiTheme="minorHAnsi" w:hAnsiTheme="minorHAnsi" w:cstheme="minorHAnsi"/>
          <w:color w:val="0070C0"/>
          <w:szCs w:val="24"/>
        </w:rPr>
        <w:t>日期</w:t>
      </w:r>
      <w:r w:rsidRPr="00137167">
        <w:rPr>
          <w:rFonts w:asciiTheme="minorHAnsi" w:hAnsiTheme="minorHAnsi" w:cstheme="minorHAnsi"/>
          <w:szCs w:val="24"/>
        </w:rPr>
        <w:t xml:space="preserve"> ……………………………… </w:t>
      </w:r>
    </w:p>
    <w:p w14:paraId="2B46EDC2" w14:textId="77777777" w:rsidR="00F956A3" w:rsidRPr="00137167" w:rsidRDefault="00F956A3" w:rsidP="00F956A3">
      <w:pPr>
        <w:jc w:val="right"/>
        <w:rPr>
          <w:rFonts w:asciiTheme="minorHAnsi" w:hAnsiTheme="minorHAnsi" w:cstheme="minorHAnsi"/>
          <w:szCs w:val="24"/>
        </w:rPr>
      </w:pPr>
    </w:p>
    <w:p w14:paraId="2B46EDC3" w14:textId="2A4B5CD5" w:rsidR="00194EA1" w:rsidRPr="00137167" w:rsidRDefault="00CC6897" w:rsidP="1D61D869">
      <w:pPr>
        <w:spacing w:before="120" w:after="12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Podpis zákonného zástupce</w:t>
      </w:r>
      <w:r w:rsidR="006208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/</w:t>
      </w:r>
      <w:r w:rsidR="0062080E">
        <w:rPr>
          <w:rFonts w:asciiTheme="minorHAnsi" w:hAnsiTheme="minorHAnsi"/>
        </w:rPr>
        <w:t xml:space="preserve"> </w:t>
      </w:r>
      <w:r w:rsidR="00A07AE1">
        <w:rPr>
          <w:rFonts w:asciiTheme="minorHAnsi" w:hAnsiTheme="minorHAnsi"/>
          <w:color w:val="0070C0"/>
        </w:rPr>
        <w:t>合法监护人签字</w:t>
      </w:r>
      <w:r w:rsidR="1D61D869" w:rsidRPr="1D61D869">
        <w:rPr>
          <w:rFonts w:asciiTheme="minorHAnsi" w:hAnsiTheme="minorHAnsi"/>
        </w:rPr>
        <w:t xml:space="preserve"> ………………………………..</w:t>
      </w:r>
    </w:p>
    <w:sectPr w:rsidR="00194EA1" w:rsidRPr="00137167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6EDC6" w14:textId="77777777" w:rsidR="00417B79" w:rsidRDefault="00417B79">
      <w:pPr>
        <w:spacing w:after="0" w:line="240" w:lineRule="auto"/>
      </w:pPr>
      <w:r>
        <w:separator/>
      </w:r>
    </w:p>
  </w:endnote>
  <w:endnote w:type="continuationSeparator" w:id="0">
    <w:p w14:paraId="2B46EDC7" w14:textId="77777777" w:rsidR="00417B79" w:rsidRDefault="0041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EDCD" w14:textId="77777777" w:rsidR="00184693" w:rsidRDefault="001846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EDCE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B46EDCF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2B46EDE1" wp14:editId="2B46EDE2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B46EDE3" wp14:editId="2B46EDE4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B46EDE5" wp14:editId="2B46EDE6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6EDD0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EDD5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B46EDD6" w14:textId="77777777" w:rsidR="0003199E" w:rsidRDefault="0003199E" w:rsidP="0003199E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B46EDEB" wp14:editId="2B46EDEC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B46EDED" wp14:editId="2B46EDEE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B46EDEF" wp14:editId="2B46EDF0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2B46EDD7" w14:textId="77777777" w:rsidR="00BD496D" w:rsidRPr="002A4349" w:rsidRDefault="006D003E" w:rsidP="0062080E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2B46EDD8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2B46EDDB" w14:textId="77777777" w:rsidR="0093783D" w:rsidRDefault="00655A0A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EC684F">
          <w:rPr>
            <w:noProof/>
          </w:rPr>
          <w:t>2</w:t>
        </w:r>
        <w:r>
          <w:fldChar w:fldCharType="end"/>
        </w:r>
      </w:p>
    </w:sdtContent>
  </w:sdt>
  <w:p w14:paraId="2B46EDDC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6EDC4" w14:textId="77777777" w:rsidR="00417B79" w:rsidRDefault="00417B79">
      <w:pPr>
        <w:spacing w:after="0" w:line="240" w:lineRule="auto"/>
      </w:pPr>
      <w:r>
        <w:separator/>
      </w:r>
    </w:p>
  </w:footnote>
  <w:footnote w:type="continuationSeparator" w:id="0">
    <w:p w14:paraId="2B46EDC5" w14:textId="77777777" w:rsidR="00417B79" w:rsidRDefault="0041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EDC8" w14:textId="77777777" w:rsidR="00184693" w:rsidRDefault="001846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EDC9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B46EDDD" wp14:editId="2B46EDDE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B46EDDF" wp14:editId="2B46EDE0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2B46EDCA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2B46EDCB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2B46EDCC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EDD1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B46EDE7" wp14:editId="2B46EDE8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B46EDE9" wp14:editId="2B46EDEA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2B46EDD2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2B46EDD3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2B46EDD4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EDD9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B46EDF1" wp14:editId="2B46EDF2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B46EDF3" wp14:editId="2B46EDF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2B46EDDA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FC"/>
    <w:rsid w:val="00027D10"/>
    <w:rsid w:val="00030973"/>
    <w:rsid w:val="0003199E"/>
    <w:rsid w:val="0003340B"/>
    <w:rsid w:val="000401FE"/>
    <w:rsid w:val="00093504"/>
    <w:rsid w:val="000A2C8A"/>
    <w:rsid w:val="000C6D49"/>
    <w:rsid w:val="000E21EF"/>
    <w:rsid w:val="000F1B8E"/>
    <w:rsid w:val="001231A8"/>
    <w:rsid w:val="00126327"/>
    <w:rsid w:val="001346EF"/>
    <w:rsid w:val="00137167"/>
    <w:rsid w:val="0015285E"/>
    <w:rsid w:val="00154B47"/>
    <w:rsid w:val="00166FA7"/>
    <w:rsid w:val="00184693"/>
    <w:rsid w:val="00194EA1"/>
    <w:rsid w:val="001A2677"/>
    <w:rsid w:val="001D3762"/>
    <w:rsid w:val="00232D5B"/>
    <w:rsid w:val="0025301A"/>
    <w:rsid w:val="00266950"/>
    <w:rsid w:val="00270914"/>
    <w:rsid w:val="002872BA"/>
    <w:rsid w:val="002A4349"/>
    <w:rsid w:val="002E31A7"/>
    <w:rsid w:val="002F1F1E"/>
    <w:rsid w:val="00312298"/>
    <w:rsid w:val="0031428B"/>
    <w:rsid w:val="0033486C"/>
    <w:rsid w:val="003363D1"/>
    <w:rsid w:val="00344BBB"/>
    <w:rsid w:val="00346EF5"/>
    <w:rsid w:val="00356DBA"/>
    <w:rsid w:val="00393435"/>
    <w:rsid w:val="003B2F4D"/>
    <w:rsid w:val="003D335B"/>
    <w:rsid w:val="00417B79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500AD"/>
    <w:rsid w:val="00571D1D"/>
    <w:rsid w:val="005B63FE"/>
    <w:rsid w:val="005C4517"/>
    <w:rsid w:val="005E4E26"/>
    <w:rsid w:val="00617E11"/>
    <w:rsid w:val="0062080E"/>
    <w:rsid w:val="00655A0A"/>
    <w:rsid w:val="006745D9"/>
    <w:rsid w:val="0067619F"/>
    <w:rsid w:val="006B22FC"/>
    <w:rsid w:val="006D003E"/>
    <w:rsid w:val="0070742C"/>
    <w:rsid w:val="00710AD5"/>
    <w:rsid w:val="00760C10"/>
    <w:rsid w:val="00774D5D"/>
    <w:rsid w:val="007774DF"/>
    <w:rsid w:val="0078442F"/>
    <w:rsid w:val="007B2577"/>
    <w:rsid w:val="007B58DE"/>
    <w:rsid w:val="007F5555"/>
    <w:rsid w:val="00840FA6"/>
    <w:rsid w:val="00853AD8"/>
    <w:rsid w:val="00863C84"/>
    <w:rsid w:val="008A76A6"/>
    <w:rsid w:val="008A7FAB"/>
    <w:rsid w:val="008B15C8"/>
    <w:rsid w:val="008D5A04"/>
    <w:rsid w:val="008D62DB"/>
    <w:rsid w:val="00900400"/>
    <w:rsid w:val="0092713D"/>
    <w:rsid w:val="0093783D"/>
    <w:rsid w:val="00941D97"/>
    <w:rsid w:val="00962592"/>
    <w:rsid w:val="00995551"/>
    <w:rsid w:val="009E0FB4"/>
    <w:rsid w:val="009E6F3A"/>
    <w:rsid w:val="009F2AAE"/>
    <w:rsid w:val="00A07AE1"/>
    <w:rsid w:val="00A1606E"/>
    <w:rsid w:val="00A168DD"/>
    <w:rsid w:val="00A345CE"/>
    <w:rsid w:val="00A52175"/>
    <w:rsid w:val="00A83786"/>
    <w:rsid w:val="00AA6A17"/>
    <w:rsid w:val="00AC6B51"/>
    <w:rsid w:val="00AE2C9B"/>
    <w:rsid w:val="00B05B06"/>
    <w:rsid w:val="00B72082"/>
    <w:rsid w:val="00B96D1E"/>
    <w:rsid w:val="00BB2952"/>
    <w:rsid w:val="00BB3ABA"/>
    <w:rsid w:val="00BD496D"/>
    <w:rsid w:val="00C17559"/>
    <w:rsid w:val="00C205C1"/>
    <w:rsid w:val="00C75AB9"/>
    <w:rsid w:val="00C86BB2"/>
    <w:rsid w:val="00CC5502"/>
    <w:rsid w:val="00CC6897"/>
    <w:rsid w:val="00D00C4E"/>
    <w:rsid w:val="00D142D1"/>
    <w:rsid w:val="00D23786"/>
    <w:rsid w:val="00D35A02"/>
    <w:rsid w:val="00D52938"/>
    <w:rsid w:val="00D57940"/>
    <w:rsid w:val="00D66AFB"/>
    <w:rsid w:val="00D73403"/>
    <w:rsid w:val="00D775B4"/>
    <w:rsid w:val="00D81983"/>
    <w:rsid w:val="00D97E22"/>
    <w:rsid w:val="00DB4EBE"/>
    <w:rsid w:val="00DD1A0B"/>
    <w:rsid w:val="00DD2508"/>
    <w:rsid w:val="00DE06A0"/>
    <w:rsid w:val="00DF07DC"/>
    <w:rsid w:val="00E22B7F"/>
    <w:rsid w:val="00E25221"/>
    <w:rsid w:val="00E47461"/>
    <w:rsid w:val="00E60A81"/>
    <w:rsid w:val="00EC3C50"/>
    <w:rsid w:val="00EC684F"/>
    <w:rsid w:val="00EF03D6"/>
    <w:rsid w:val="00EF6E00"/>
    <w:rsid w:val="00F12CD5"/>
    <w:rsid w:val="00F15744"/>
    <w:rsid w:val="00F317B0"/>
    <w:rsid w:val="00F8435E"/>
    <w:rsid w:val="00F86A85"/>
    <w:rsid w:val="00F93992"/>
    <w:rsid w:val="00F956A3"/>
    <w:rsid w:val="00FA58E0"/>
    <w:rsid w:val="00FD6C6E"/>
    <w:rsid w:val="00FE6943"/>
    <w:rsid w:val="1D61D869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B46E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UHRUZACKTJEK-540971305-182404</_dlc_DocId>
    <_dlc_DocIdUrl xmlns="889b5d77-561b-4745-9149-1638f0c8024a">
      <Url>https://metaops.sharepoint.com/sites/disk/_layouts/15/DocIdRedir.aspx?ID=UHRUZACKTJEK-540971305-182404</Url>
      <Description>UHRUZACKTJEK-540971305-182404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c2a121c6-94b7-4d58-84be-104b400a7aa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89b5d77-561b-4745-9149-1638f0c8024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A33728-4E94-4D01-8281-7FDB8A45C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A93C04-C8F6-49D6-ACCB-3F93B147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316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24</cp:revision>
  <cp:lastPrinted>2018-01-10T14:49:00Z</cp:lastPrinted>
  <dcterms:created xsi:type="dcterms:W3CDTF">2018-10-31T14:47:00Z</dcterms:created>
  <dcterms:modified xsi:type="dcterms:W3CDTF">2019-07-29T10:48:00Z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ba8f7311-1f3a-477a-aa7d-d5123ffbc68b</vt:lpwstr>
  </property>
</Properties>
</file>