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932AD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7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. Organizace školního roku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/ </w:t>
      </w:r>
      <w:r w:rsidR="005B0938" w:rsidRPr="005B0938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>Хичээлийн жилийн зохион байгуулалт</w:t>
      </w:r>
    </w:p>
    <w:p w14:paraId="120932AE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>Školní rok pro všechny typy škol začíná 1. 9. a končí 31. 8. Člení se na období školního vyučování a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 xml:space="preserve">období školních prázdnin. </w:t>
      </w:r>
    </w:p>
    <w:p w14:paraId="120932AF" w14:textId="107AB459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Vyučování začíná 1. 9. a </w:t>
      </w:r>
      <w:r w:rsidR="0037647C">
        <w:rPr>
          <w:rFonts w:asciiTheme="minorHAnsi" w:eastAsia="Times New Roman" w:hAnsiTheme="minorHAnsi" w:cstheme="minorHAnsi"/>
        </w:rPr>
        <w:t>končí 30. 6. následujícího kale</w:t>
      </w:r>
      <w:r w:rsidRPr="002A06FD">
        <w:rPr>
          <w:rFonts w:asciiTheme="minorHAnsi" w:eastAsia="Times New Roman" w:hAnsiTheme="minorHAnsi" w:cstheme="minorHAnsi"/>
        </w:rPr>
        <w:t>ndářního roku.</w:t>
      </w:r>
    </w:p>
    <w:p w14:paraId="120932B0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Školní rok se dělí na první a druhé pololetí. První pololetí začíná 1. 9. a končí 31. 1. Druhé pololetí začíná 1. 2. a končí 30. 6. </w:t>
      </w:r>
    </w:p>
    <w:p w14:paraId="120932B1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Na konci každého pololetí dostávají žáci </w:t>
      </w:r>
      <w:r w:rsidRPr="002A06FD">
        <w:rPr>
          <w:rFonts w:asciiTheme="minorHAnsi" w:eastAsia="Times New Roman" w:hAnsiTheme="minorHAnsi" w:cstheme="minorHAnsi"/>
          <w:b/>
          <w:bCs/>
        </w:rPr>
        <w:t>vysvědčení</w:t>
      </w:r>
      <w:r w:rsidRPr="002A06FD">
        <w:rPr>
          <w:rFonts w:asciiTheme="minorHAnsi" w:eastAsia="Times New Roman" w:hAnsiTheme="minorHAnsi" w:cstheme="minorHAnsi"/>
        </w:rPr>
        <w:t>. Žáci jsou hodnoceni z jednotlivých předmětů i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z chování.</w:t>
      </w:r>
    </w:p>
    <w:p w14:paraId="120932B2" w14:textId="77777777" w:rsidR="005B0938" w:rsidRDefault="005B0938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5B0938">
        <w:rPr>
          <w:rFonts w:asciiTheme="minorHAnsi" w:eastAsia="Times New Roman" w:hAnsiTheme="minorHAnsi" w:cstheme="minorHAnsi"/>
          <w:color w:val="0070C0"/>
        </w:rPr>
        <w:t>Бүх төрлийн сургуулийн хичээлийн жил нь тухайн жилийн 9 дүгээр сарын 1-нд эхэлж, дараа жилийн 8 дугаар сарын 31-нд дуусдаг. Хичээлийн жил нь сургалтын ба амралтын үеүүдэд хуваагдана</w:t>
      </w:r>
      <w:r>
        <w:rPr>
          <w:rFonts w:asciiTheme="minorHAnsi" w:eastAsia="Times New Roman" w:hAnsiTheme="minorHAnsi" w:cstheme="minorHAnsi"/>
          <w:color w:val="0070C0"/>
        </w:rPr>
        <w:t>.</w:t>
      </w:r>
    </w:p>
    <w:p w14:paraId="120932B3" w14:textId="77777777" w:rsidR="005B0938" w:rsidRDefault="005B0938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5B0938">
        <w:rPr>
          <w:rFonts w:asciiTheme="minorHAnsi" w:eastAsia="Times New Roman" w:hAnsiTheme="minorHAnsi" w:cstheme="minorHAnsi"/>
          <w:color w:val="0070C0"/>
        </w:rPr>
        <w:t>9 дүгээр сарын 1-нд эхэлж дараа жилийн 6 дугаар сарын 30-нд дуусна.</w:t>
      </w:r>
    </w:p>
    <w:p w14:paraId="120932B4" w14:textId="77777777" w:rsidR="005B0938" w:rsidRDefault="005B0938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5B0938">
        <w:rPr>
          <w:rFonts w:asciiTheme="minorHAnsi" w:eastAsia="Times New Roman" w:hAnsiTheme="minorHAnsi" w:cstheme="minorHAnsi"/>
          <w:color w:val="0070C0"/>
        </w:rPr>
        <w:t xml:space="preserve">Сургалтын үе нь 1 ба 2 дугаар хагас жилд хуваагдана. 1 дүгээр хагас жил нь 9 дүгээр сарын 1-нээс дараа жилийн 1 дүгээр сарын 31 хүртэл, 2 дугаар хагас жил нь 2 дугаар сарын 1-нээс 6 дугаар сарын 30 хүртэл үргэлжилнэ. </w:t>
      </w:r>
    </w:p>
    <w:p w14:paraId="120932B5" w14:textId="77777777" w:rsidR="005B0938" w:rsidRDefault="005B0938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5B0938">
        <w:rPr>
          <w:rFonts w:asciiTheme="minorHAnsi" w:eastAsia="Times New Roman" w:hAnsiTheme="minorHAnsi" w:cstheme="minorHAnsi"/>
          <w:color w:val="0070C0"/>
        </w:rPr>
        <w:t>Сургалтын хагас жил бүрт сурагчид гэрчилгээ (vysvědčení) олгогдоно</w:t>
      </w:r>
      <w:r>
        <w:rPr>
          <w:rFonts w:asciiTheme="minorHAnsi" w:eastAsia="Times New Roman" w:hAnsiTheme="minorHAnsi" w:cstheme="minorHAnsi"/>
          <w:color w:val="0070C0"/>
        </w:rPr>
        <w:t>.</w:t>
      </w:r>
      <w:r w:rsidRPr="005B0938">
        <w:rPr>
          <w:rFonts w:asciiTheme="minorHAnsi" w:eastAsia="Times New Roman" w:hAnsiTheme="minorHAnsi" w:cstheme="minorHAnsi"/>
          <w:color w:val="0070C0"/>
        </w:rPr>
        <w:t xml:space="preserve"> </w:t>
      </w:r>
    </w:p>
    <w:p w14:paraId="120932B6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  <w:u w:val="single"/>
        </w:rPr>
        <w:t>Prázdniny – období volna:</w:t>
      </w:r>
      <w:r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u w:val="single"/>
        </w:rPr>
        <w:t xml:space="preserve">/ </w:t>
      </w:r>
      <w:r w:rsidR="005B0938" w:rsidRPr="005B0938">
        <w:rPr>
          <w:rFonts w:asciiTheme="minorHAnsi" w:eastAsia="Times New Roman" w:hAnsiTheme="minorHAnsi" w:cstheme="minorHAnsi"/>
          <w:b/>
          <w:bCs/>
          <w:color w:val="0070C0"/>
          <w:u w:val="single"/>
        </w:rPr>
        <w:t>Сурагчдын амралт – чөлөөтэй үе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: </w:t>
      </w:r>
    </w:p>
    <w:p w14:paraId="120932B7" w14:textId="77777777" w:rsidR="007E6FDC" w:rsidRPr="00C41ED2" w:rsidRDefault="007E6FDC" w:rsidP="007E6FDC">
      <w:pPr>
        <w:spacing w:before="120" w:after="120"/>
        <w:rPr>
          <w:rFonts w:asciiTheme="minorHAnsi" w:hAnsiTheme="minorHAnsi" w:cstheme="minorHAnsi"/>
        </w:rPr>
      </w:pPr>
      <w:r w:rsidRPr="002A06FD">
        <w:rPr>
          <w:rFonts w:asciiTheme="minorHAnsi" w:hAnsiTheme="minorHAnsi" w:cstheme="minorHAnsi"/>
        </w:rPr>
        <w:t xml:space="preserve">V průběhu školního roku jsou období, kdy žáci nechodí do školy. Jsou to prázdniny, státní svátky nebo volno, které vyhlašuje ředitel školy, </w:t>
      </w:r>
      <w:r w:rsidRPr="002A06FD">
        <w:rPr>
          <w:rFonts w:asciiTheme="minorHAnsi" w:eastAsia="Times New Roman" w:hAnsiTheme="minorHAnsi" w:cstheme="minorHAnsi"/>
        </w:rPr>
        <w:t xml:space="preserve">tzv. </w:t>
      </w:r>
      <w:r w:rsidRPr="002A06FD">
        <w:rPr>
          <w:rFonts w:asciiTheme="minorHAnsi" w:eastAsia="Times New Roman" w:hAnsiTheme="minorHAnsi" w:cstheme="minorHAnsi"/>
          <w:b/>
          <w:bCs/>
        </w:rPr>
        <w:t>ředitelské volno</w:t>
      </w:r>
      <w:r w:rsidRPr="002A06FD">
        <w:rPr>
          <w:rFonts w:asciiTheme="minorHAnsi" w:eastAsia="Times New Roman" w:hAnsiTheme="minorHAnsi" w:cstheme="minorHAnsi"/>
        </w:rPr>
        <w:t xml:space="preserve"> (maximálně pět dní v jednom školním roce). </w:t>
      </w:r>
      <w:r w:rsidRPr="002A06FD">
        <w:rPr>
          <w:rFonts w:asciiTheme="minorHAnsi" w:hAnsiTheme="minorHAnsi" w:cstheme="minorHAnsi"/>
        </w:rPr>
        <w:t xml:space="preserve">Tuto informaci mají žáci zapsanou v žákovské knížce. Harmonogram školního roku naleznete také na stránkách školy. </w:t>
      </w:r>
    </w:p>
    <w:p w14:paraId="120932B8" w14:textId="77777777" w:rsidR="005B0938" w:rsidRPr="005B0938" w:rsidRDefault="005B0938" w:rsidP="005B0938">
      <w:pPr>
        <w:rPr>
          <w:rFonts w:asciiTheme="minorHAnsi" w:hAnsiTheme="minorHAnsi" w:cstheme="minorHAnsi"/>
          <w:color w:val="0070C0"/>
        </w:rPr>
      </w:pPr>
      <w:r w:rsidRPr="005B0938">
        <w:rPr>
          <w:rFonts w:asciiTheme="minorHAnsi" w:hAnsiTheme="minorHAnsi" w:cstheme="minorHAnsi"/>
          <w:color w:val="0070C0"/>
        </w:rPr>
        <w:t xml:space="preserve">Сургуулийн хичээлийн жилд сурагчдын амралт байдаг. Нийтийн баяр амралт болон </w:t>
      </w:r>
      <w:r w:rsidRPr="005B0938">
        <w:rPr>
          <w:rFonts w:asciiTheme="minorHAnsi" w:hAnsiTheme="minorHAnsi" w:cstheme="minorHAnsi"/>
          <w:b/>
          <w:color w:val="0070C0"/>
        </w:rPr>
        <w:t>сургуулийн захирлын зүгээс</w:t>
      </w:r>
      <w:r w:rsidRPr="005B0938">
        <w:rPr>
          <w:rFonts w:asciiTheme="minorHAnsi" w:hAnsiTheme="minorHAnsi" w:cstheme="minorHAnsi"/>
          <w:color w:val="0070C0"/>
        </w:rPr>
        <w:t xml:space="preserve"> (нэг хичээлийн жилд дээд тал нь таван өдөр) амралт зарладаг. Амралтын тухай мэдээллийг сурагчийн харилцах дэвтэр дээр бичнэ бас сургуулийн цахим хуудас давхар бичсэн байгаа.</w:t>
      </w:r>
    </w:p>
    <w:p w14:paraId="120932B9" w14:textId="77777777" w:rsidR="000F1B8E" w:rsidRDefault="000F1B8E" w:rsidP="0078442F">
      <w:pPr>
        <w:spacing w:before="120" w:after="120"/>
        <w:jc w:val="left"/>
        <w:rPr>
          <w:rFonts w:ascii="Verdana" w:hAnsi="Verdana"/>
          <w:noProof/>
          <w:sz w:val="20"/>
          <w:szCs w:val="20"/>
          <w:u w:val="single"/>
          <w:lang w:eastAsia="cs-CZ"/>
        </w:rPr>
        <w:sectPr w:rsidR="000F1B8E" w:rsidSect="0037647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0" w:gutter="0"/>
          <w:pgNumType w:start="2"/>
          <w:cols w:space="708"/>
          <w:titlePg/>
          <w:docGrid w:linePitch="360"/>
        </w:sectPr>
      </w:pPr>
    </w:p>
    <w:p w14:paraId="120932BA" w14:textId="77777777" w:rsidR="00D81983" w:rsidRDefault="00D81983" w:rsidP="0078442F">
      <w:pPr>
        <w:spacing w:before="120" w:after="120"/>
        <w:jc w:val="center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120932BB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Podzimní prázdniny</w:t>
      </w:r>
      <w:r w:rsidRPr="002A06FD">
        <w:rPr>
          <w:rFonts w:asciiTheme="minorHAnsi" w:eastAsia="Times New Roman" w:hAnsiTheme="minorHAnsi" w:cstheme="minorHAnsi"/>
        </w:rPr>
        <w:t xml:space="preserve"> - trvají dva dny a přičleňují se ke státnímu svátku 28. 10.</w:t>
      </w:r>
    </w:p>
    <w:p w14:paraId="120932BC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Vánoční prázdniny</w:t>
      </w:r>
      <w:r w:rsidRPr="002A06FD">
        <w:rPr>
          <w:rFonts w:asciiTheme="minorHAnsi" w:eastAsia="Times New Roman" w:hAnsiTheme="minorHAnsi" w:cstheme="minorHAnsi"/>
        </w:rPr>
        <w:t xml:space="preserve"> - od 23. 12. do 2. 1. </w:t>
      </w:r>
    </w:p>
    <w:p w14:paraId="120932BD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Pololetní prázdniny</w:t>
      </w:r>
      <w:r w:rsidRPr="002A06FD">
        <w:rPr>
          <w:rFonts w:asciiTheme="minorHAnsi" w:eastAsia="Times New Roman" w:hAnsiTheme="minorHAnsi" w:cstheme="minorHAnsi"/>
        </w:rPr>
        <w:t xml:space="preserve"> - trvají jeden den a připadají na pátek v době od 29. 1. do 4. 2.</w:t>
      </w:r>
    </w:p>
    <w:p w14:paraId="120932BE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Jarní prázdniny</w:t>
      </w:r>
      <w:r w:rsidRPr="002A06FD">
        <w:rPr>
          <w:rFonts w:asciiTheme="minorHAnsi" w:eastAsia="Times New Roman" w:hAnsiTheme="minorHAnsi" w:cstheme="minorHAnsi"/>
        </w:rPr>
        <w:t xml:space="preserve"> - trvají jeden týden v období od února do března. Termín se každý rok mění. Není stejný pro všechny školy v České republice. Liší se podle sídla školy. V dalším roce se termín o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týden posune.</w:t>
      </w:r>
    </w:p>
    <w:p w14:paraId="120932BF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Velikonoční prázdniny</w:t>
      </w:r>
      <w:r w:rsidRPr="002A06FD">
        <w:rPr>
          <w:rFonts w:asciiTheme="minorHAnsi" w:eastAsia="Times New Roman" w:hAnsiTheme="minorHAnsi" w:cstheme="minorHAnsi"/>
        </w:rPr>
        <w:t xml:space="preserve"> - připadají na čtvrtek před státními svátky Velký pátek a Pondělí Velikonoční. Žáci tedy mají volno (včetně víkendu) 5 dnů.</w:t>
      </w:r>
    </w:p>
    <w:p w14:paraId="120932C0" w14:textId="77777777" w:rsidR="007E6FDC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Hlavní (letní) prázdniny</w:t>
      </w:r>
      <w:r w:rsidRPr="002A06FD">
        <w:rPr>
          <w:rFonts w:asciiTheme="minorHAnsi" w:eastAsia="Times New Roman" w:hAnsiTheme="minorHAnsi" w:cstheme="minorHAnsi"/>
        </w:rPr>
        <w:t xml:space="preserve"> – trvají 2 měsíce od 1. 7. do 31. 8.</w:t>
      </w:r>
    </w:p>
    <w:p w14:paraId="120932C1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</w:p>
    <w:p w14:paraId="120932C2" w14:textId="77777777" w:rsidR="007E6FDC" w:rsidRPr="002A06FD" w:rsidRDefault="005B0938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5B0938">
        <w:rPr>
          <w:rFonts w:asciiTheme="minorHAnsi" w:eastAsia="Times New Roman" w:hAnsiTheme="minorHAnsi" w:cstheme="minorHAnsi"/>
          <w:b/>
          <w:bCs/>
          <w:color w:val="0070C0"/>
        </w:rPr>
        <w:t xml:space="preserve">Намрын амралт – </w:t>
      </w:r>
      <w:r w:rsidRPr="005B0938">
        <w:rPr>
          <w:rFonts w:asciiTheme="minorHAnsi" w:eastAsia="Times New Roman" w:hAnsiTheme="minorHAnsi" w:cstheme="minorHAnsi"/>
          <w:bCs/>
          <w:color w:val="0070C0"/>
        </w:rPr>
        <w:t>10 дугаар сарын 28-ны Үндэсний баярын өдрүүдэд нэмж 2 хоног амрана.</w:t>
      </w:r>
      <w:r w:rsidRPr="005B0938">
        <w:rPr>
          <w:rFonts w:asciiTheme="minorHAnsi" w:eastAsia="Times New Roman" w:hAnsiTheme="minorHAnsi" w:cstheme="minorHAnsi"/>
          <w:b/>
          <w:bCs/>
          <w:color w:val="0070C0"/>
        </w:rPr>
        <w:t xml:space="preserve"> Зул сарын амралт – </w:t>
      </w:r>
      <w:r w:rsidRPr="005B0938">
        <w:rPr>
          <w:rFonts w:asciiTheme="minorHAnsi" w:eastAsia="Times New Roman" w:hAnsiTheme="minorHAnsi" w:cstheme="minorHAnsi"/>
          <w:bCs/>
          <w:color w:val="0070C0"/>
        </w:rPr>
        <w:t>12 дугаар сарын 23-наас дараа оны 1 дүгээр сарын 2 хүртэл</w:t>
      </w:r>
    </w:p>
    <w:p w14:paraId="120932C3" w14:textId="77777777" w:rsidR="005B0938" w:rsidRDefault="005B0938" w:rsidP="007E6FDC">
      <w:pPr>
        <w:spacing w:before="120" w:after="120"/>
        <w:rPr>
          <w:rFonts w:asciiTheme="minorHAnsi" w:eastAsia="Times New Roman" w:hAnsiTheme="minorHAnsi" w:cstheme="minorHAnsi"/>
          <w:bCs/>
          <w:color w:val="0070C0"/>
        </w:rPr>
      </w:pPr>
      <w:r w:rsidRPr="005B0938">
        <w:rPr>
          <w:rFonts w:asciiTheme="minorHAnsi" w:eastAsia="Times New Roman" w:hAnsiTheme="minorHAnsi" w:cstheme="minorHAnsi"/>
          <w:b/>
          <w:bCs/>
          <w:color w:val="0070C0"/>
        </w:rPr>
        <w:t xml:space="preserve">Хагас жилийн амралт – </w:t>
      </w:r>
      <w:r w:rsidRPr="005B0938">
        <w:rPr>
          <w:rFonts w:asciiTheme="minorHAnsi" w:eastAsia="Times New Roman" w:hAnsiTheme="minorHAnsi" w:cstheme="minorHAnsi"/>
          <w:bCs/>
          <w:color w:val="0070C0"/>
        </w:rPr>
        <w:t>1 хоног амрана. 1 дүгээр сарын 29-нээс 4 дүгээр сарын 2-ны хооронд аль нэг Баасан гаригт тохионо.</w:t>
      </w:r>
    </w:p>
    <w:p w14:paraId="120932C4" w14:textId="77777777" w:rsidR="004932B4" w:rsidRDefault="004932B4" w:rsidP="007E6FDC">
      <w:pPr>
        <w:spacing w:before="120" w:after="120"/>
        <w:rPr>
          <w:rFonts w:asciiTheme="minorHAnsi" w:eastAsia="Times New Roman" w:hAnsiTheme="minorHAnsi" w:cstheme="minorHAnsi"/>
          <w:bCs/>
          <w:color w:val="0070C0"/>
        </w:rPr>
      </w:pPr>
      <w:r w:rsidRPr="004932B4">
        <w:rPr>
          <w:rFonts w:asciiTheme="minorHAnsi" w:eastAsia="Times New Roman" w:hAnsiTheme="minorHAnsi" w:cstheme="minorHAnsi"/>
          <w:b/>
          <w:bCs/>
          <w:color w:val="0070C0"/>
        </w:rPr>
        <w:t>Хаврын амралт</w:t>
      </w:r>
      <w:r w:rsidRPr="004932B4">
        <w:rPr>
          <w:rFonts w:asciiTheme="minorHAnsi" w:eastAsia="Times New Roman" w:hAnsiTheme="minorHAnsi" w:cstheme="minorHAnsi"/>
          <w:bCs/>
          <w:color w:val="0070C0"/>
        </w:rPr>
        <w:t xml:space="preserve"> – 7 хоног амрана. Сургуулийн байгаа хот, дүүргээс хамааран 2 дугаар сарын сүүлийн 7 хоногоос 3 дугаар сарын сүүлийн долоо хоногийн хооронд тохионо. </w:t>
      </w:r>
    </w:p>
    <w:p w14:paraId="120932C5" w14:textId="77777777" w:rsidR="004932B4" w:rsidRDefault="004932B4" w:rsidP="004932B4">
      <w:pPr>
        <w:spacing w:before="120" w:after="120"/>
        <w:rPr>
          <w:rFonts w:asciiTheme="minorHAnsi" w:eastAsia="Times New Roman" w:hAnsiTheme="minorHAnsi" w:cstheme="minorHAnsi"/>
          <w:b/>
          <w:bCs/>
          <w:color w:val="0070C0"/>
        </w:rPr>
      </w:pPr>
      <w:r w:rsidRPr="004932B4">
        <w:rPr>
          <w:rFonts w:asciiTheme="minorHAnsi" w:eastAsia="Times New Roman" w:hAnsiTheme="minorHAnsi" w:cstheme="minorHAnsi"/>
          <w:b/>
          <w:bCs/>
          <w:color w:val="0070C0"/>
        </w:rPr>
        <w:t xml:space="preserve">Улаан өндөгний баярын амралт – </w:t>
      </w:r>
      <w:r w:rsidRPr="004932B4">
        <w:rPr>
          <w:rFonts w:asciiTheme="minorHAnsi" w:eastAsia="Times New Roman" w:hAnsiTheme="minorHAnsi" w:cstheme="minorHAnsi"/>
          <w:bCs/>
          <w:color w:val="0070C0"/>
        </w:rPr>
        <w:t xml:space="preserve">Улаан өндөгний баярын өмнөх Пүрэв, Баасан гаригуудад тохионо. Тайлбар. Улаан өндөгний баяр нь Ням ба Даваа гаригт дамжин тохиодог.  </w:t>
      </w:r>
    </w:p>
    <w:p w14:paraId="120932C6" w14:textId="77777777" w:rsidR="000329D9" w:rsidRDefault="004932B4" w:rsidP="004932B4">
      <w:pPr>
        <w:spacing w:line="276" w:lineRule="auto"/>
        <w:jc w:val="left"/>
        <w:rPr>
          <w:rFonts w:asciiTheme="minorHAnsi" w:hAnsiTheme="minorHAnsi" w:cstheme="minorHAnsi"/>
          <w:b/>
          <w:bCs/>
          <w:u w:val="single"/>
        </w:rPr>
      </w:pPr>
      <w:r w:rsidRPr="004932B4">
        <w:rPr>
          <w:rFonts w:asciiTheme="minorHAnsi" w:eastAsia="Times New Roman" w:hAnsiTheme="minorHAnsi" w:cstheme="minorHAnsi"/>
          <w:b/>
          <w:bCs/>
          <w:color w:val="0070C0"/>
        </w:rPr>
        <w:t xml:space="preserve">Зуны амралт – </w:t>
      </w:r>
      <w:r w:rsidRPr="004932B4">
        <w:rPr>
          <w:rFonts w:asciiTheme="minorHAnsi" w:eastAsia="Times New Roman" w:hAnsiTheme="minorHAnsi" w:cstheme="minorHAnsi"/>
          <w:bCs/>
          <w:color w:val="0070C0"/>
        </w:rPr>
        <w:t>7 дугаар сарын 1-нээс 8 дугаар сарын 31 хүртэл үргэлжилнэ.</w:t>
      </w:r>
    </w:p>
    <w:p w14:paraId="120932C7" w14:textId="77777777" w:rsidR="004932B4" w:rsidRDefault="004932B4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120932C8" w14:textId="77777777" w:rsidR="001362CC" w:rsidRDefault="001362C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120932C9" w14:textId="77777777" w:rsidR="001362CC" w:rsidRDefault="001362C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120932CA" w14:textId="77777777" w:rsidR="001362CC" w:rsidRDefault="001362C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120932CB" w14:textId="77777777" w:rsidR="001362CC" w:rsidRDefault="001362C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120932CC" w14:textId="77777777" w:rsidR="001362CC" w:rsidRDefault="001362C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60CADCD9" w14:textId="77777777" w:rsidR="0037647C" w:rsidRDefault="0037647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120932CD" w14:textId="77777777" w:rsidR="007E6FDC" w:rsidRPr="002A06FD" w:rsidRDefault="007E6FD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color w:val="0070C0"/>
          <w:u w:val="single"/>
        </w:rPr>
      </w:pPr>
      <w:r w:rsidRPr="002A06FD">
        <w:rPr>
          <w:rFonts w:asciiTheme="minorHAnsi" w:hAnsiTheme="minorHAnsi" w:cstheme="minorHAnsi"/>
          <w:b/>
          <w:bCs/>
          <w:u w:val="single"/>
        </w:rPr>
        <w:t xml:space="preserve">Formulář pro rodiče / </w:t>
      </w:r>
      <w:r w:rsidR="004932B4" w:rsidRPr="004932B4">
        <w:rPr>
          <w:rFonts w:asciiTheme="minorHAnsi" w:hAnsiTheme="minorHAnsi" w:cstheme="minorHAnsi"/>
          <w:b/>
          <w:bCs/>
          <w:color w:val="0070C0"/>
          <w:u w:val="single"/>
        </w:rPr>
        <w:t>Эцэг эхэд зориулсан маягт</w:t>
      </w:r>
    </w:p>
    <w:p w14:paraId="120932CE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2A06FD">
        <w:rPr>
          <w:rFonts w:asciiTheme="minorHAnsi" w:hAnsiTheme="minorHAnsi" w:cstheme="minorHAnsi"/>
          <w:b/>
          <w:szCs w:val="24"/>
        </w:rPr>
        <w:t>Harmonogram školního</w:t>
      </w:r>
      <w:r>
        <w:rPr>
          <w:rFonts w:asciiTheme="minorHAnsi" w:hAnsiTheme="minorHAnsi" w:cstheme="minorHAnsi"/>
          <w:b/>
          <w:szCs w:val="24"/>
        </w:rPr>
        <w:t xml:space="preserve"> roku /</w:t>
      </w:r>
      <w:r w:rsidR="004932B4">
        <w:rPr>
          <w:rFonts w:asciiTheme="minorHAnsi" w:hAnsiTheme="minorHAnsi" w:cstheme="minorHAnsi"/>
          <w:b/>
          <w:szCs w:val="24"/>
        </w:rPr>
        <w:t xml:space="preserve"> </w:t>
      </w:r>
      <w:r w:rsidRPr="00E846FE">
        <w:rPr>
          <w:rFonts w:asciiTheme="minorHAnsi" w:hAnsiTheme="minorHAnsi" w:cstheme="minorHAnsi"/>
          <w:b/>
          <w:szCs w:val="24"/>
        </w:rPr>
        <w:t>.......... / ..........</w:t>
      </w:r>
      <w:r w:rsidR="004932B4">
        <w:rPr>
          <w:rFonts w:asciiTheme="minorHAnsi" w:hAnsiTheme="minorHAnsi" w:cstheme="minorHAnsi"/>
          <w:b/>
          <w:szCs w:val="24"/>
        </w:rPr>
        <w:t xml:space="preserve"> </w:t>
      </w:r>
      <w:r w:rsidR="004932B4" w:rsidRPr="004932B4">
        <w:rPr>
          <w:rFonts w:asciiTheme="minorHAnsi" w:hAnsiTheme="minorHAnsi" w:cstheme="minorHAnsi"/>
          <w:b/>
          <w:color w:val="0070C0"/>
          <w:szCs w:val="24"/>
        </w:rPr>
        <w:t>Сургуулийн жилийн хуваарь</w:t>
      </w:r>
    </w:p>
    <w:p w14:paraId="120932CF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Školní docházka a vysvědčení: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  <w:u w:val="single"/>
        </w:rPr>
        <w:t>Хичээлийн ирц ба гэрчилгээ</w:t>
      </w:r>
      <w:r w:rsidR="004932B4">
        <w:rPr>
          <w:rFonts w:asciiTheme="minorHAnsi" w:hAnsiTheme="minorHAnsi" w:cstheme="minorHAnsi"/>
          <w:color w:val="0070C0"/>
          <w:szCs w:val="24"/>
          <w:u w:val="single"/>
        </w:rPr>
        <w:t>:</w:t>
      </w:r>
    </w:p>
    <w:p w14:paraId="120932D0" w14:textId="52816601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První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Эхний хагас жил</w:t>
      </w:r>
      <w:r w:rsidR="004932B4" w:rsidRPr="004932B4">
        <w:t xml:space="preserve">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эхлэх</w:t>
      </w:r>
      <w:r w:rsidRPr="002A06FD">
        <w:rPr>
          <w:rFonts w:asciiTheme="minorHAnsi" w:hAnsiTheme="minorHAnsi" w:cstheme="minorHAnsi"/>
          <w:szCs w:val="24"/>
        </w:rPr>
        <w:t>……….………….. konec</w:t>
      </w:r>
      <w:r>
        <w:rPr>
          <w:rFonts w:asciiTheme="minorHAnsi" w:hAnsiTheme="minorHAnsi" w:cstheme="minorHAnsi"/>
          <w:szCs w:val="24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дуусах</w:t>
      </w:r>
      <w:r w:rsidRPr="002A06FD">
        <w:rPr>
          <w:rFonts w:asciiTheme="minorHAnsi" w:hAnsiTheme="minorHAnsi" w:cstheme="minorHAnsi"/>
          <w:szCs w:val="24"/>
        </w:rPr>
        <w:t xml:space="preserve">……………………. </w:t>
      </w:r>
    </w:p>
    <w:p w14:paraId="120932D1" w14:textId="493320A2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první pololetí</w:t>
      </w:r>
      <w:r>
        <w:rPr>
          <w:rFonts w:asciiTheme="minorHAnsi" w:hAnsiTheme="minorHAnsi" w:cstheme="minorHAnsi"/>
          <w:szCs w:val="24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Эхний хагас жилийн гэрчилгээ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………………………………………………….</w:t>
      </w:r>
    </w:p>
    <w:p w14:paraId="120932D2" w14:textId="6451313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Druhé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Сүүлийн хагас жил</w:t>
      </w:r>
      <w:r w:rsidR="004932B4">
        <w:rPr>
          <w:rFonts w:asciiTheme="minorHAnsi" w:hAnsiTheme="minorHAnsi" w:cstheme="minorHAnsi"/>
          <w:color w:val="0070C0"/>
          <w:szCs w:val="24"/>
        </w:rPr>
        <w:t xml:space="preserve">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эхлэх</w:t>
      </w:r>
      <w:r w:rsidRPr="002A06FD">
        <w:rPr>
          <w:rFonts w:asciiTheme="minorHAnsi" w:hAnsiTheme="minorHAnsi" w:cstheme="minorHAnsi"/>
          <w:szCs w:val="24"/>
        </w:rPr>
        <w:t xml:space="preserve">……….………….. konec </w:t>
      </w:r>
      <w:r>
        <w:rPr>
          <w:rFonts w:asciiTheme="minorHAnsi" w:hAnsiTheme="minorHAnsi" w:cstheme="minorHAnsi"/>
          <w:szCs w:val="24"/>
        </w:rPr>
        <w:t xml:space="preserve">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дуусах</w:t>
      </w:r>
      <w:r w:rsidRPr="002A06FD">
        <w:rPr>
          <w:rFonts w:asciiTheme="minorHAnsi" w:hAnsiTheme="minorHAnsi" w:cstheme="minorHAnsi"/>
          <w:szCs w:val="24"/>
        </w:rPr>
        <w:t xml:space="preserve">…………………… </w:t>
      </w:r>
    </w:p>
    <w:p w14:paraId="120932D3" w14:textId="19D8F8A6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druhé pololetí</w:t>
      </w:r>
      <w:r>
        <w:rPr>
          <w:rFonts w:asciiTheme="minorHAnsi" w:hAnsiTheme="minorHAnsi" w:cstheme="minorHAnsi"/>
          <w:szCs w:val="24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Сүүлийн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>хагас жилийн гэрчилгээ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……………………………………………….</w:t>
      </w:r>
    </w:p>
    <w:p w14:paraId="120932D4" w14:textId="5F8DB79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Další školní rok začíná </w:t>
      </w:r>
      <w:r>
        <w:rPr>
          <w:rFonts w:asciiTheme="minorHAnsi" w:hAnsiTheme="minorHAnsi" w:cstheme="minorHAnsi"/>
          <w:szCs w:val="24"/>
        </w:rPr>
        <w:t xml:space="preserve">/ </w:t>
      </w:r>
      <w:r w:rsidR="008817E6" w:rsidRPr="004932B4">
        <w:rPr>
          <w:rFonts w:asciiTheme="minorHAnsi" w:hAnsiTheme="minorHAnsi" w:cstheme="minorHAnsi"/>
          <w:color w:val="0070C0"/>
          <w:szCs w:val="24"/>
        </w:rPr>
        <w:t>Дараагийн хичээлийн шинэ жил эхлэх</w:t>
      </w:r>
      <w:r w:rsidR="008817E6">
        <w:rPr>
          <w:rFonts w:asciiTheme="minorHAnsi" w:hAnsiTheme="minorHAnsi" w:cstheme="minorHAnsi"/>
          <w:szCs w:val="24"/>
        </w:rPr>
        <w:t xml:space="preserve"> </w:t>
      </w:r>
      <w:r w:rsidR="004932B4">
        <w:rPr>
          <w:rFonts w:asciiTheme="minorHAnsi" w:hAnsiTheme="minorHAnsi" w:cstheme="minorHAnsi"/>
          <w:szCs w:val="24"/>
        </w:rPr>
        <w:t xml:space="preserve">…………………………… </w:t>
      </w:r>
      <w:bookmarkStart w:id="0" w:name="_GoBack"/>
      <w:bookmarkEnd w:id="0"/>
    </w:p>
    <w:p w14:paraId="120932D5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120932D6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Volno/škola není v tyto dny: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  <w:u w:val="single"/>
        </w:rPr>
        <w:t>Хичээл болон сургууль амрах өдрүүд</w:t>
      </w:r>
      <w:r w:rsidR="004932B4">
        <w:rPr>
          <w:rFonts w:asciiTheme="minorHAnsi" w:hAnsiTheme="minorHAnsi" w:cstheme="minorHAnsi"/>
          <w:color w:val="0070C0"/>
          <w:szCs w:val="24"/>
          <w:u w:val="single"/>
        </w:rPr>
        <w:t>:</w:t>
      </w:r>
    </w:p>
    <w:p w14:paraId="120932D7" w14:textId="05A11A0F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Podzimní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 xml:space="preserve">Намрын амралт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………………………………………………………....</w:t>
      </w:r>
    </w:p>
    <w:p w14:paraId="120932D8" w14:textId="6638C52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Vánoční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4932B4" w:rsidRPr="004932B4">
        <w:rPr>
          <w:rFonts w:asciiTheme="minorHAnsi" w:hAnsiTheme="minorHAnsi" w:cstheme="minorHAnsi"/>
          <w:color w:val="0070C0"/>
          <w:szCs w:val="24"/>
        </w:rPr>
        <w:t xml:space="preserve">Зул сарын амралт </w:t>
      </w:r>
      <w:r w:rsidRPr="002A06FD">
        <w:rPr>
          <w:rFonts w:asciiTheme="minorHAnsi" w:hAnsiTheme="minorHAnsi" w:cstheme="minorHAnsi"/>
          <w:szCs w:val="24"/>
        </w:rPr>
        <w:t>……………………………………….…………………..</w:t>
      </w:r>
    </w:p>
    <w:p w14:paraId="120932D9" w14:textId="6EF4DC2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Pololetní prázdniny </w:t>
      </w:r>
      <w:r>
        <w:rPr>
          <w:rFonts w:asciiTheme="minorHAnsi" w:hAnsiTheme="minorHAnsi" w:cstheme="minorHAnsi"/>
          <w:szCs w:val="24"/>
        </w:rPr>
        <w:t xml:space="preserve">/ </w:t>
      </w:r>
      <w:r w:rsidR="00D555CE" w:rsidRPr="00D555CE">
        <w:t xml:space="preserve"> </w:t>
      </w:r>
      <w:r w:rsidR="00D555CE" w:rsidRPr="00D555CE">
        <w:rPr>
          <w:rFonts w:asciiTheme="minorHAnsi" w:hAnsiTheme="minorHAnsi" w:cstheme="minorHAnsi"/>
          <w:color w:val="0070C0"/>
          <w:szCs w:val="24"/>
        </w:rPr>
        <w:t xml:space="preserve">Хагас жилийн амралт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…………………………………………………………..</w:t>
      </w:r>
    </w:p>
    <w:p w14:paraId="120932DA" w14:textId="79622D56" w:rsidR="007E6FDC" w:rsidRPr="00D555CE" w:rsidRDefault="007E6FDC" w:rsidP="00D555CE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2A06FD">
        <w:rPr>
          <w:rFonts w:asciiTheme="minorHAnsi" w:hAnsiTheme="minorHAnsi" w:cstheme="minorHAnsi"/>
          <w:szCs w:val="24"/>
        </w:rPr>
        <w:t>Jarní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D555CE">
        <w:rPr>
          <w:rFonts w:asciiTheme="minorHAnsi" w:hAnsiTheme="minorHAnsi" w:cstheme="minorHAnsi"/>
          <w:color w:val="0070C0"/>
          <w:szCs w:val="24"/>
        </w:rPr>
        <w:t xml:space="preserve">Хаврын </w:t>
      </w:r>
      <w:r w:rsidR="00D555CE" w:rsidRPr="00D555CE">
        <w:rPr>
          <w:rFonts w:asciiTheme="minorHAnsi" w:hAnsiTheme="minorHAnsi" w:cstheme="minorHAnsi"/>
          <w:color w:val="0070C0"/>
          <w:szCs w:val="24"/>
        </w:rPr>
        <w:t xml:space="preserve">амралт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p w14:paraId="120932DB" w14:textId="2A26F5AD" w:rsidR="007E6FDC" w:rsidRPr="00D555CE" w:rsidRDefault="007E6FDC" w:rsidP="00D555CE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2A06FD">
        <w:rPr>
          <w:rFonts w:asciiTheme="minorHAnsi" w:hAnsiTheme="minorHAnsi" w:cstheme="minorHAnsi"/>
          <w:szCs w:val="24"/>
        </w:rPr>
        <w:t>Velikonoční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D555CE" w:rsidRPr="00D555CE">
        <w:rPr>
          <w:rFonts w:ascii="Calibri" w:hAnsi="Calibri" w:cs="Calibri"/>
          <w:bCs/>
          <w:color w:val="548DD4" w:themeColor="text2" w:themeTint="99"/>
          <w:szCs w:val="24"/>
          <w:lang w:val="mn-MN"/>
        </w:rPr>
        <w:t>Улаан өндөгний баярын амралт</w:t>
      </w:r>
      <w:r w:rsidR="00D555CE" w:rsidRPr="007025B6">
        <w:rPr>
          <w:rFonts w:cs="Arial"/>
          <w:bCs/>
          <w:color w:val="548DD4" w:themeColor="text2" w:themeTint="99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14:paraId="120932DC" w14:textId="7BBFE0E8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Hlavní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D555CE" w:rsidRPr="00D555CE">
        <w:rPr>
          <w:rFonts w:asciiTheme="minorHAnsi" w:hAnsiTheme="minorHAnsi" w:cstheme="minorHAnsi"/>
          <w:color w:val="0070C0"/>
          <w:szCs w:val="24"/>
        </w:rPr>
        <w:t xml:space="preserve">Зуны амралт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</w:t>
      </w:r>
    </w:p>
    <w:p w14:paraId="120932DD" w14:textId="750DDF57" w:rsidR="00194EA1" w:rsidRDefault="007E6FDC" w:rsidP="000329D9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 w:rsidRPr="002A06FD">
        <w:rPr>
          <w:rFonts w:asciiTheme="minorHAnsi" w:hAnsiTheme="minorHAnsi" w:cstheme="minorHAnsi"/>
          <w:szCs w:val="24"/>
          <w:u w:val="single"/>
        </w:rPr>
        <w:t>Třídní schůzky:</w:t>
      </w:r>
      <w:r w:rsidRPr="002A06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/ </w:t>
      </w:r>
      <w:r w:rsidR="00D555CE" w:rsidRPr="00D555CE">
        <w:rPr>
          <w:rFonts w:asciiTheme="minorHAnsi" w:hAnsiTheme="minorHAnsi" w:cstheme="minorHAnsi"/>
          <w:color w:val="0070C0"/>
          <w:szCs w:val="24"/>
        </w:rPr>
        <w:t xml:space="preserve">Ангийн хурал </w:t>
      </w:r>
      <w:r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932E0" w14:textId="77777777" w:rsidR="00C4114A" w:rsidRDefault="00C4114A">
      <w:pPr>
        <w:spacing w:after="0" w:line="240" w:lineRule="auto"/>
      </w:pPr>
      <w:r>
        <w:separator/>
      </w:r>
    </w:p>
  </w:endnote>
  <w:endnote w:type="continuationSeparator" w:id="0">
    <w:p w14:paraId="120932E1" w14:textId="77777777" w:rsidR="00C4114A" w:rsidRDefault="00C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32E8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20932E9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120932FB" wp14:editId="120932FC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20932FD" wp14:editId="120932FE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20932FF" wp14:editId="12093300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932EA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32EF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20932F0" w14:textId="77777777" w:rsidR="00514B7B" w:rsidRDefault="00514B7B" w:rsidP="00514B7B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12093305" wp14:editId="12093306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2093307" wp14:editId="12093308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2093309" wp14:editId="1209330A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120932F1" w14:textId="77777777" w:rsidR="00BD496D" w:rsidRPr="002A4349" w:rsidRDefault="006D003E" w:rsidP="000329D9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120932F2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120932F5" w14:textId="77777777" w:rsidR="0093783D" w:rsidRDefault="00A35663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8817E6">
          <w:rPr>
            <w:noProof/>
          </w:rPr>
          <w:t>3</w:t>
        </w:r>
        <w:r>
          <w:fldChar w:fldCharType="end"/>
        </w:r>
      </w:p>
    </w:sdtContent>
  </w:sdt>
  <w:p w14:paraId="120932F6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32DE" w14:textId="77777777" w:rsidR="00C4114A" w:rsidRDefault="00C4114A">
      <w:pPr>
        <w:spacing w:after="0" w:line="240" w:lineRule="auto"/>
      </w:pPr>
      <w:r>
        <w:separator/>
      </w:r>
    </w:p>
  </w:footnote>
  <w:footnote w:type="continuationSeparator" w:id="0">
    <w:p w14:paraId="120932DF" w14:textId="77777777" w:rsidR="00C4114A" w:rsidRDefault="00C4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32E3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20932F7" wp14:editId="120932F8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20932F9" wp14:editId="120932FA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120932E4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120932E5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120932E6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32EB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2093301" wp14:editId="12093302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2093303" wp14:editId="12093304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120932E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120932ED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120932EE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32F3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209330B" wp14:editId="1209330C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209330D" wp14:editId="1209330E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120932F4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29D9"/>
    <w:rsid w:val="0003340B"/>
    <w:rsid w:val="000401FE"/>
    <w:rsid w:val="000A2C8A"/>
    <w:rsid w:val="000C6D49"/>
    <w:rsid w:val="000F1B8E"/>
    <w:rsid w:val="001231A8"/>
    <w:rsid w:val="001346EF"/>
    <w:rsid w:val="001362CC"/>
    <w:rsid w:val="0015285E"/>
    <w:rsid w:val="00154B47"/>
    <w:rsid w:val="00194EA1"/>
    <w:rsid w:val="001A2677"/>
    <w:rsid w:val="001D3762"/>
    <w:rsid w:val="00266950"/>
    <w:rsid w:val="00270914"/>
    <w:rsid w:val="00285930"/>
    <w:rsid w:val="002872BA"/>
    <w:rsid w:val="002A4349"/>
    <w:rsid w:val="00312298"/>
    <w:rsid w:val="003363D1"/>
    <w:rsid w:val="00344BBB"/>
    <w:rsid w:val="00346EF5"/>
    <w:rsid w:val="0037647C"/>
    <w:rsid w:val="00393435"/>
    <w:rsid w:val="004204DC"/>
    <w:rsid w:val="004262AE"/>
    <w:rsid w:val="0045262C"/>
    <w:rsid w:val="00485C7B"/>
    <w:rsid w:val="004923A4"/>
    <w:rsid w:val="004932B4"/>
    <w:rsid w:val="004C4239"/>
    <w:rsid w:val="004D517F"/>
    <w:rsid w:val="004E5C1A"/>
    <w:rsid w:val="00503C1B"/>
    <w:rsid w:val="00514B7B"/>
    <w:rsid w:val="0051686C"/>
    <w:rsid w:val="00571D1D"/>
    <w:rsid w:val="005B0938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7E6FDC"/>
    <w:rsid w:val="00840FA6"/>
    <w:rsid w:val="00853AD8"/>
    <w:rsid w:val="008817E6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35663"/>
    <w:rsid w:val="00A83786"/>
    <w:rsid w:val="00AA6A17"/>
    <w:rsid w:val="00AC6B51"/>
    <w:rsid w:val="00B05B06"/>
    <w:rsid w:val="00B72082"/>
    <w:rsid w:val="00BB2952"/>
    <w:rsid w:val="00BD496D"/>
    <w:rsid w:val="00C205C1"/>
    <w:rsid w:val="00C4114A"/>
    <w:rsid w:val="00C75AB9"/>
    <w:rsid w:val="00C86BB2"/>
    <w:rsid w:val="00CC5502"/>
    <w:rsid w:val="00D00C4E"/>
    <w:rsid w:val="00D142D1"/>
    <w:rsid w:val="00D23786"/>
    <w:rsid w:val="00D35A02"/>
    <w:rsid w:val="00D52938"/>
    <w:rsid w:val="00D555CE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093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UHRUZACKTJEK-540971305-190565</_dlc_DocId>
    <_dlc_DocIdUrl xmlns="889b5d77-561b-4745-9149-1638f0c8024a">
      <Url>https://metaops.sharepoint.com/sites/disk/_layouts/15/DocIdRedir.aspx?ID=UHRUZACKTJEK-540971305-190565</Url>
      <Description>UHRUZACKTJEK-540971305-190565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c2a121c6-94b7-4d58-84be-104b400a7aa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13462959-CEFC-43EA-B1EE-F006665D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C338A0-C2D5-4D96-AC0D-AD524B74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5</cp:revision>
  <cp:lastPrinted>2018-01-10T14:49:00Z</cp:lastPrinted>
  <dcterms:created xsi:type="dcterms:W3CDTF">2019-01-22T21:35:00Z</dcterms:created>
  <dcterms:modified xsi:type="dcterms:W3CDTF">2019-08-06T14:13:00Z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629c8f07-0e95-4df0-88d4-fe63d2746125</vt:lpwstr>
  </property>
</Properties>
</file>