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772CE" w14:textId="77777777" w:rsidR="0093783D" w:rsidRPr="0009533D" w:rsidRDefault="0093783D" w:rsidP="0093783D">
      <w:pPr>
        <w:spacing w:after="0" w:line="276" w:lineRule="auto"/>
        <w:rPr>
          <w:rFonts w:asciiTheme="minorHAnsi" w:hAnsiTheme="minorHAnsi"/>
          <w:noProof/>
          <w:sz w:val="20"/>
          <w:szCs w:val="20"/>
          <w:lang w:eastAsia="cs-CZ"/>
        </w:rPr>
      </w:pPr>
    </w:p>
    <w:p w14:paraId="25B772CF" w14:textId="77777777" w:rsidR="0009533D" w:rsidRPr="00E47BCA" w:rsidRDefault="0027670E" w:rsidP="0009533D">
      <w:pPr>
        <w:rPr>
          <w:rFonts w:asciiTheme="minorHAnsi" w:hAnsiTheme="minorHAnsi" w:cs="Arial"/>
          <w:b/>
          <w:bCs/>
          <w:sz w:val="28"/>
          <w:szCs w:val="28"/>
          <w:u w:val="single"/>
          <w:lang w:val="ru-RU"/>
        </w:rPr>
      </w:pPr>
      <w:r>
        <w:rPr>
          <w:rFonts w:asciiTheme="minorHAnsi" w:hAnsiTheme="minorHAnsi" w:cs="Arial"/>
          <w:b/>
          <w:bCs/>
          <w:sz w:val="28"/>
          <w:szCs w:val="28"/>
          <w:u w:val="single"/>
        </w:rPr>
        <w:t>8</w:t>
      </w:r>
      <w:r w:rsidR="0009533D" w:rsidRPr="0009533D">
        <w:rPr>
          <w:rFonts w:asciiTheme="minorHAnsi" w:hAnsiTheme="minorHAnsi" w:cs="Arial"/>
          <w:b/>
          <w:bCs/>
          <w:sz w:val="28"/>
          <w:szCs w:val="28"/>
          <w:u w:val="single"/>
        </w:rPr>
        <w:t>. Výuka a rozvrh hodin</w:t>
      </w:r>
      <w:r w:rsidR="0009533D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</w:t>
      </w:r>
      <w:r w:rsidR="0009533D" w:rsidRPr="0009533D">
        <w:rPr>
          <w:rFonts w:asciiTheme="minorHAnsi" w:hAnsiTheme="minorHAnsi" w:cs="Arial"/>
          <w:b/>
          <w:bCs/>
          <w:sz w:val="28"/>
          <w:szCs w:val="28"/>
          <w:u w:val="single"/>
        </w:rPr>
        <w:t>/</w:t>
      </w:r>
      <w:r w:rsidR="0009533D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</w:t>
      </w:r>
      <w:r w:rsidR="00E47BCA">
        <w:rPr>
          <w:rFonts w:asciiTheme="minorHAnsi" w:hAnsiTheme="minorHAnsi" w:cs="Arial"/>
          <w:b/>
          <w:bCs/>
          <w:color w:val="0070C0"/>
          <w:sz w:val="28"/>
          <w:szCs w:val="28"/>
          <w:u w:val="single"/>
          <w:lang w:val="ru-RU"/>
        </w:rPr>
        <w:t>Учебный процесс и расписание уроков</w:t>
      </w:r>
    </w:p>
    <w:p w14:paraId="25B772D0" w14:textId="77777777" w:rsidR="0009533D" w:rsidRPr="0009533D" w:rsidRDefault="0009533D" w:rsidP="0009533D">
      <w:pPr>
        <w:rPr>
          <w:rFonts w:asciiTheme="minorHAnsi" w:hAnsiTheme="minorHAnsi" w:cs="Arial"/>
          <w:b/>
          <w:bCs/>
          <w:u w:val="single"/>
        </w:rPr>
      </w:pPr>
      <w:r w:rsidRPr="0009533D">
        <w:rPr>
          <w:rFonts w:asciiTheme="minorHAnsi" w:hAnsiTheme="minorHAnsi" w:cs="Arial"/>
          <w:b/>
          <w:bCs/>
          <w:u w:val="single"/>
        </w:rPr>
        <w:t>Organizace školního dne</w:t>
      </w:r>
      <w:r>
        <w:rPr>
          <w:rFonts w:asciiTheme="minorHAnsi" w:hAnsiTheme="minorHAnsi" w:cs="Arial"/>
          <w:b/>
          <w:bCs/>
          <w:u w:val="single"/>
        </w:rPr>
        <w:t xml:space="preserve"> </w:t>
      </w:r>
      <w:r w:rsidRPr="0009533D">
        <w:rPr>
          <w:rFonts w:asciiTheme="minorHAnsi" w:hAnsiTheme="minorHAnsi" w:cs="Arial"/>
          <w:b/>
          <w:bCs/>
          <w:u w:val="single"/>
        </w:rPr>
        <w:t>/</w:t>
      </w:r>
      <w:r>
        <w:rPr>
          <w:rFonts w:asciiTheme="minorHAnsi" w:hAnsiTheme="minorHAnsi" w:cs="Arial"/>
          <w:b/>
          <w:bCs/>
          <w:u w:val="single"/>
        </w:rPr>
        <w:t xml:space="preserve"> </w:t>
      </w:r>
      <w:r w:rsidR="00E47BCA">
        <w:rPr>
          <w:rFonts w:asciiTheme="minorHAnsi" w:hAnsiTheme="minorHAnsi" w:cs="Arial"/>
          <w:b/>
          <w:bCs/>
          <w:color w:val="0070C0"/>
          <w:u w:val="single"/>
        </w:rPr>
        <w:t>Организация учебного дня</w:t>
      </w:r>
    </w:p>
    <w:p w14:paraId="25B772D1" w14:textId="77777777" w:rsidR="0009533D" w:rsidRPr="0009533D" w:rsidRDefault="0009533D" w:rsidP="0009533D">
      <w:pPr>
        <w:rPr>
          <w:rFonts w:asciiTheme="minorHAnsi" w:hAnsiTheme="minorHAnsi" w:cs="Arial"/>
        </w:rPr>
      </w:pPr>
      <w:r w:rsidRPr="0009533D">
        <w:rPr>
          <w:rFonts w:asciiTheme="minorHAnsi" w:hAnsiTheme="minorHAnsi" w:cs="Arial"/>
        </w:rPr>
        <w:t>Vyučování začíná zpravidla v 8:00. Na prvním stupni obvykle končí ve 12:35. Na druhém stupni mají žáci již odpolední vyučování. Po vyučování a někdy i před vyučováním mohou žáci prvního stupně navštěvovat školní družinu.</w:t>
      </w:r>
    </w:p>
    <w:p w14:paraId="25B772D2" w14:textId="77777777" w:rsidR="0009533D" w:rsidRPr="0009533D" w:rsidRDefault="0009533D" w:rsidP="0009533D">
      <w:pPr>
        <w:rPr>
          <w:rFonts w:asciiTheme="minorHAnsi" w:eastAsia="Verdana" w:hAnsiTheme="minorHAnsi" w:cs="Verdana"/>
          <w:sz w:val="22"/>
        </w:rPr>
      </w:pPr>
      <w:r w:rsidRPr="0009533D">
        <w:rPr>
          <w:rFonts w:asciiTheme="minorHAnsi" w:hAnsiTheme="minorHAnsi" w:cs="Arial"/>
        </w:rPr>
        <w:t>Vyučovací hodiny trvají většinou 45 minut, poté následuje 10 minutová přestávka. Od 9:40 do</w:t>
      </w:r>
      <w:r w:rsidR="00F24185">
        <w:rPr>
          <w:rFonts w:asciiTheme="minorHAnsi" w:hAnsiTheme="minorHAnsi" w:cs="Arial"/>
        </w:rPr>
        <w:t> </w:t>
      </w:r>
      <w:r w:rsidRPr="0009533D">
        <w:rPr>
          <w:rFonts w:asciiTheme="minorHAnsi" w:hAnsiTheme="minorHAnsi" w:cs="Arial"/>
        </w:rPr>
        <w:t>10:00 bývá velká přestávka. Přestávka na oběd bývá kolem 12:00 a obvykle trvá celou vyučovací hodinu.</w:t>
      </w:r>
    </w:p>
    <w:p w14:paraId="25B772D3" w14:textId="77777777" w:rsidR="0009533D" w:rsidRPr="0009533D" w:rsidRDefault="00E47BCA" w:rsidP="007005C6">
      <w:pPr>
        <w:jc w:val="center"/>
        <w:rPr>
          <w:rFonts w:asciiTheme="minorHAnsi" w:hAnsiTheme="minorHAnsi" w:cs="Arial"/>
          <w:color w:val="0070C0"/>
        </w:rPr>
      </w:pPr>
      <w:r>
        <w:rPr>
          <w:rFonts w:asciiTheme="minorHAnsi" w:hAnsiTheme="minorHAnsi" w:cs="Arial"/>
          <w:color w:val="0070C0"/>
        </w:rPr>
        <w:t>Учебный день</w:t>
      </w:r>
      <w:r w:rsidRPr="00E47BCA">
        <w:rPr>
          <w:rFonts w:asciiTheme="minorHAnsi" w:hAnsiTheme="minorHAnsi" w:cs="Arial"/>
          <w:color w:val="0070C0"/>
        </w:rPr>
        <w:t xml:space="preserve"> обы</w:t>
      </w:r>
      <w:r w:rsidR="007005C6">
        <w:rPr>
          <w:rFonts w:asciiTheme="minorHAnsi" w:hAnsiTheme="minorHAnsi" w:cs="Arial"/>
          <w:color w:val="0070C0"/>
        </w:rPr>
        <w:t>чно начинается в 8:00. На перво</w:t>
      </w:r>
      <w:r w:rsidR="007005C6">
        <w:rPr>
          <w:rFonts w:asciiTheme="minorHAnsi" w:hAnsiTheme="minorHAnsi" w:cs="Arial"/>
          <w:color w:val="0070C0"/>
          <w:lang w:val="ru-RU"/>
        </w:rPr>
        <w:t>м</w:t>
      </w:r>
      <w:r w:rsidRPr="00E47BCA">
        <w:rPr>
          <w:rFonts w:asciiTheme="minorHAnsi" w:hAnsiTheme="minorHAnsi" w:cs="Arial"/>
          <w:color w:val="0070C0"/>
        </w:rPr>
        <w:t xml:space="preserve"> </w:t>
      </w:r>
      <w:r w:rsidR="007005C6" w:rsidRPr="007005C6">
        <w:rPr>
          <w:rFonts w:asciiTheme="minorHAnsi" w:hAnsiTheme="minorHAnsi" w:cs="Arial"/>
          <w:color w:val="0070C0"/>
          <w:lang w:val="ru-RU"/>
        </w:rPr>
        <w:t>у</w:t>
      </w:r>
      <w:r w:rsidR="007005C6" w:rsidRPr="007005C6">
        <w:rPr>
          <w:rFonts w:asciiTheme="minorHAnsi" w:hAnsiTheme="minorHAnsi"/>
          <w:bCs/>
          <w:noProof/>
          <w:color w:val="0070C0"/>
          <w:lang w:eastAsia="cs-CZ"/>
        </w:rPr>
        <w:t>ро</w:t>
      </w:r>
      <w:r w:rsidR="007005C6" w:rsidRPr="007005C6">
        <w:rPr>
          <w:rFonts w:asciiTheme="minorHAnsi" w:eastAsia="Times New Roman" w:hAnsiTheme="minorHAnsi" w:cs="Times New Roman"/>
          <w:color w:val="0070C0"/>
          <w:szCs w:val="24"/>
        </w:rPr>
        <w:t>вн</w:t>
      </w:r>
      <w:r w:rsidR="007005C6" w:rsidRPr="007005C6">
        <w:rPr>
          <w:rFonts w:asciiTheme="minorHAnsi" w:hAnsiTheme="minorHAnsi" w:cs="Arial"/>
          <w:color w:val="0070C0"/>
          <w:lang w:val="ru-RU"/>
        </w:rPr>
        <w:t>е</w:t>
      </w:r>
      <w:r w:rsidR="007005C6">
        <w:rPr>
          <w:rFonts w:asciiTheme="minorHAnsi" w:hAnsiTheme="minorHAnsi" w:cs="Arial"/>
          <w:color w:val="0070C0"/>
        </w:rPr>
        <w:t xml:space="preserve"> об</w:t>
      </w:r>
      <w:r w:rsidR="007005C6">
        <w:rPr>
          <w:rFonts w:asciiTheme="minorHAnsi" w:hAnsiTheme="minorHAnsi" w:cs="Arial"/>
          <w:color w:val="0070C0"/>
          <w:lang w:val="ru-RU"/>
        </w:rPr>
        <w:t>у</w:t>
      </w:r>
      <w:r w:rsidR="007005C6">
        <w:rPr>
          <w:rFonts w:asciiTheme="minorHAnsi" w:hAnsiTheme="minorHAnsi" w:cs="Arial"/>
          <w:color w:val="0070C0"/>
        </w:rPr>
        <w:t>ч</w:t>
      </w:r>
      <w:r w:rsidR="007005C6">
        <w:rPr>
          <w:rFonts w:asciiTheme="minorHAnsi" w:hAnsiTheme="minorHAnsi" w:cs="Arial"/>
          <w:color w:val="0070C0"/>
          <w:lang w:val="ru-RU"/>
        </w:rPr>
        <w:t>е</w:t>
      </w:r>
      <w:r w:rsidR="007005C6">
        <w:rPr>
          <w:rFonts w:asciiTheme="minorHAnsi" w:eastAsiaTheme="minorEastAsia" w:hAnsiTheme="minorHAnsi"/>
          <w:color w:val="0070C0"/>
          <w:szCs w:val="24"/>
          <w:lang w:val="ru-RU"/>
        </w:rPr>
        <w:t>ни</w:t>
      </w:r>
      <w:r w:rsidR="007005C6">
        <w:rPr>
          <w:rFonts w:asciiTheme="minorHAnsi" w:hAnsiTheme="minorHAnsi" w:cs="Arial"/>
          <w:color w:val="0070C0"/>
          <w:lang w:val="ru-RU"/>
        </w:rPr>
        <w:t>я</w:t>
      </w:r>
      <w:r w:rsidR="007005C6">
        <w:rPr>
          <w:rFonts w:asciiTheme="minorHAnsi" w:hAnsiTheme="minorHAnsi" w:cs="Arial"/>
          <w:color w:val="0070C0"/>
        </w:rPr>
        <w:t xml:space="preserve"> обычно заканчивается в 12:35.</w:t>
      </w:r>
      <w:r w:rsidR="00796D3F">
        <w:rPr>
          <w:rFonts w:asciiTheme="minorHAnsi" w:hAnsiTheme="minorHAnsi" w:cs="Arial"/>
          <w:color w:val="0070C0"/>
          <w:lang w:val="ru-RU"/>
        </w:rPr>
        <w:t xml:space="preserve"> На</w:t>
      </w:r>
      <w:r w:rsidR="007005C6">
        <w:rPr>
          <w:rFonts w:asciiTheme="minorHAnsi" w:hAnsiTheme="minorHAnsi" w:cs="Arial"/>
          <w:color w:val="0070C0"/>
        </w:rPr>
        <w:t xml:space="preserve"> </w:t>
      </w:r>
      <w:r w:rsidR="007005C6">
        <w:rPr>
          <w:rFonts w:asciiTheme="minorHAnsi" w:hAnsiTheme="minorHAnsi" w:cs="Arial"/>
          <w:color w:val="0070C0"/>
          <w:lang w:val="ru-RU"/>
        </w:rPr>
        <w:t>втором</w:t>
      </w:r>
      <w:r w:rsidR="00796D3F">
        <w:rPr>
          <w:rFonts w:asciiTheme="minorHAnsi" w:hAnsiTheme="minorHAnsi" w:cs="Arial"/>
          <w:color w:val="0070C0"/>
          <w:lang w:val="ru-RU"/>
        </w:rPr>
        <w:t xml:space="preserve"> </w:t>
      </w:r>
      <w:r w:rsidR="007005C6" w:rsidRPr="007005C6">
        <w:rPr>
          <w:rFonts w:asciiTheme="minorHAnsi" w:hAnsiTheme="minorHAnsi" w:cs="Arial"/>
          <w:color w:val="0070C0"/>
          <w:lang w:val="ru-RU"/>
        </w:rPr>
        <w:t>у</w:t>
      </w:r>
      <w:r w:rsidR="007005C6" w:rsidRPr="007005C6">
        <w:rPr>
          <w:rFonts w:asciiTheme="minorHAnsi" w:hAnsiTheme="minorHAnsi"/>
          <w:bCs/>
          <w:noProof/>
          <w:color w:val="0070C0"/>
          <w:lang w:eastAsia="cs-CZ"/>
        </w:rPr>
        <w:t>ро</w:t>
      </w:r>
      <w:r w:rsidR="007005C6" w:rsidRPr="007005C6">
        <w:rPr>
          <w:rFonts w:asciiTheme="minorHAnsi" w:eastAsia="Times New Roman" w:hAnsiTheme="minorHAnsi" w:cs="Times New Roman"/>
          <w:color w:val="0070C0"/>
          <w:szCs w:val="24"/>
        </w:rPr>
        <w:t>вн</w:t>
      </w:r>
      <w:r w:rsidR="007005C6" w:rsidRPr="007005C6">
        <w:rPr>
          <w:rFonts w:asciiTheme="minorHAnsi" w:hAnsiTheme="minorHAnsi" w:cs="Arial"/>
          <w:color w:val="0070C0"/>
          <w:lang w:val="ru-RU"/>
        </w:rPr>
        <w:t>е</w:t>
      </w:r>
      <w:r w:rsidR="007005C6">
        <w:rPr>
          <w:rFonts w:asciiTheme="minorHAnsi" w:hAnsiTheme="minorHAnsi" w:cs="Arial"/>
          <w:color w:val="0070C0"/>
        </w:rPr>
        <w:t xml:space="preserve"> об</w:t>
      </w:r>
      <w:r w:rsidR="007005C6">
        <w:rPr>
          <w:rFonts w:asciiTheme="minorHAnsi" w:hAnsiTheme="minorHAnsi" w:cs="Arial"/>
          <w:color w:val="0070C0"/>
          <w:lang w:val="ru-RU"/>
        </w:rPr>
        <w:t>у</w:t>
      </w:r>
      <w:r w:rsidR="007005C6">
        <w:rPr>
          <w:rFonts w:asciiTheme="minorHAnsi" w:hAnsiTheme="minorHAnsi" w:cs="Arial"/>
          <w:color w:val="0070C0"/>
        </w:rPr>
        <w:t>ч</w:t>
      </w:r>
      <w:r w:rsidR="007005C6">
        <w:rPr>
          <w:rFonts w:asciiTheme="minorHAnsi" w:hAnsiTheme="minorHAnsi" w:cs="Arial"/>
          <w:color w:val="0070C0"/>
          <w:lang w:val="ru-RU"/>
        </w:rPr>
        <w:t>е</w:t>
      </w:r>
      <w:r w:rsidR="007005C6">
        <w:rPr>
          <w:rFonts w:asciiTheme="minorHAnsi" w:eastAsiaTheme="minorEastAsia" w:hAnsiTheme="minorHAnsi"/>
          <w:color w:val="0070C0"/>
          <w:szCs w:val="24"/>
          <w:lang w:val="ru-RU"/>
        </w:rPr>
        <w:t>ни</w:t>
      </w:r>
      <w:r w:rsidR="007005C6">
        <w:rPr>
          <w:rFonts w:asciiTheme="minorHAnsi" w:hAnsiTheme="minorHAnsi" w:cs="Arial"/>
          <w:color w:val="0070C0"/>
          <w:lang w:val="ru-RU"/>
        </w:rPr>
        <w:t>я</w:t>
      </w:r>
      <w:r w:rsidR="00796D3F">
        <w:rPr>
          <w:rFonts w:asciiTheme="minorHAnsi" w:hAnsiTheme="minorHAnsi" w:cs="Arial"/>
          <w:color w:val="0070C0"/>
          <w:lang w:val="ru-RU"/>
        </w:rPr>
        <w:t xml:space="preserve"> учащиеся</w:t>
      </w:r>
      <w:r>
        <w:rPr>
          <w:rFonts w:asciiTheme="minorHAnsi" w:hAnsiTheme="minorHAnsi" w:cs="Arial"/>
          <w:color w:val="0070C0"/>
          <w:lang w:val="ru-RU"/>
        </w:rPr>
        <w:t xml:space="preserve"> имеют уроки</w:t>
      </w:r>
      <w:r w:rsidR="00796D3F">
        <w:rPr>
          <w:rFonts w:asciiTheme="minorHAnsi" w:hAnsiTheme="minorHAnsi" w:cs="Arial"/>
          <w:color w:val="0070C0"/>
        </w:rPr>
        <w:t xml:space="preserve"> </w:t>
      </w:r>
      <w:r w:rsidR="00796D3F">
        <w:rPr>
          <w:rFonts w:asciiTheme="minorHAnsi" w:hAnsiTheme="minorHAnsi" w:cs="Arial"/>
          <w:color w:val="0070C0"/>
          <w:lang w:val="ru-RU"/>
        </w:rPr>
        <w:t>и</w:t>
      </w:r>
      <w:r>
        <w:rPr>
          <w:rFonts w:asciiTheme="minorHAnsi" w:hAnsiTheme="minorHAnsi" w:cs="Arial"/>
          <w:color w:val="0070C0"/>
          <w:lang w:val="ru-RU"/>
        </w:rPr>
        <w:t xml:space="preserve"> во второй половине дня. После уроков</w:t>
      </w:r>
      <w:r w:rsidR="00B53BF8">
        <w:rPr>
          <w:rFonts w:asciiTheme="minorHAnsi" w:hAnsiTheme="minorHAnsi" w:cs="Arial"/>
          <w:color w:val="0070C0"/>
          <w:lang w:val="ru-RU"/>
        </w:rPr>
        <w:t>,</w:t>
      </w:r>
      <w:r>
        <w:rPr>
          <w:rFonts w:asciiTheme="minorHAnsi" w:hAnsiTheme="minorHAnsi" w:cs="Arial"/>
          <w:color w:val="0070C0"/>
          <w:lang w:val="ru-RU"/>
        </w:rPr>
        <w:t xml:space="preserve"> а иногда и перед уроками учащиеся</w:t>
      </w:r>
      <w:r w:rsidR="00B53BF8">
        <w:rPr>
          <w:rFonts w:asciiTheme="minorHAnsi" w:hAnsiTheme="minorHAnsi" w:cs="Arial"/>
          <w:color w:val="0070C0"/>
          <w:lang w:val="ru-RU"/>
        </w:rPr>
        <w:t xml:space="preserve"> </w:t>
      </w:r>
      <w:r w:rsidR="007005C6">
        <w:rPr>
          <w:rFonts w:asciiTheme="minorHAnsi" w:hAnsiTheme="minorHAnsi" w:cs="Arial"/>
          <w:color w:val="0070C0"/>
        </w:rPr>
        <w:t>перво</w:t>
      </w:r>
      <w:r w:rsidR="007005C6">
        <w:rPr>
          <w:rFonts w:asciiTheme="minorHAnsi" w:hAnsiTheme="minorHAnsi" w:cs="Arial"/>
          <w:color w:val="0070C0"/>
          <w:lang w:val="ru-RU"/>
        </w:rPr>
        <w:t>го</w:t>
      </w:r>
      <w:r w:rsidR="007005C6" w:rsidRPr="00E47BCA">
        <w:rPr>
          <w:rFonts w:asciiTheme="minorHAnsi" w:hAnsiTheme="minorHAnsi" w:cs="Arial"/>
          <w:color w:val="0070C0"/>
        </w:rPr>
        <w:t xml:space="preserve"> </w:t>
      </w:r>
      <w:r w:rsidR="007005C6" w:rsidRPr="007005C6">
        <w:rPr>
          <w:rFonts w:asciiTheme="minorHAnsi" w:hAnsiTheme="minorHAnsi" w:cs="Arial"/>
          <w:color w:val="0070C0"/>
          <w:lang w:val="ru-RU"/>
        </w:rPr>
        <w:t>у</w:t>
      </w:r>
      <w:r w:rsidR="007005C6" w:rsidRPr="007005C6">
        <w:rPr>
          <w:rFonts w:asciiTheme="minorHAnsi" w:hAnsiTheme="minorHAnsi"/>
          <w:bCs/>
          <w:noProof/>
          <w:color w:val="0070C0"/>
          <w:lang w:eastAsia="cs-CZ"/>
        </w:rPr>
        <w:t>ро</w:t>
      </w:r>
      <w:r w:rsidR="007005C6" w:rsidRPr="007005C6">
        <w:rPr>
          <w:rFonts w:asciiTheme="minorHAnsi" w:eastAsia="Times New Roman" w:hAnsiTheme="minorHAnsi" w:cs="Times New Roman"/>
          <w:color w:val="0070C0"/>
          <w:szCs w:val="24"/>
        </w:rPr>
        <w:t>вн</w:t>
      </w:r>
      <w:r w:rsidR="007005C6">
        <w:rPr>
          <w:rFonts w:asciiTheme="minorHAnsi" w:hAnsiTheme="minorHAnsi" w:cs="Arial"/>
          <w:color w:val="0070C0"/>
          <w:lang w:val="ru-RU"/>
        </w:rPr>
        <w:t>я</w:t>
      </w:r>
      <w:r w:rsidR="007005C6">
        <w:rPr>
          <w:rFonts w:asciiTheme="minorHAnsi" w:hAnsiTheme="minorHAnsi" w:cs="Arial"/>
          <w:color w:val="0070C0"/>
        </w:rPr>
        <w:t xml:space="preserve"> </w:t>
      </w:r>
      <w:r>
        <w:rPr>
          <w:rFonts w:asciiTheme="minorHAnsi" w:hAnsiTheme="minorHAnsi" w:cs="Arial"/>
          <w:color w:val="0070C0"/>
          <w:lang w:val="ru-RU"/>
        </w:rPr>
        <w:t xml:space="preserve">могут посещать дружину </w:t>
      </w:r>
      <w:r w:rsidR="00B53BF8">
        <w:rPr>
          <w:rFonts w:asciiTheme="minorHAnsi" w:hAnsiTheme="minorHAnsi" w:cs="Arial"/>
          <w:color w:val="0070C0"/>
          <w:lang w:val="ru-RU"/>
        </w:rPr>
        <w:t>(ГПД).</w:t>
      </w:r>
    </w:p>
    <w:p w14:paraId="25B772D4" w14:textId="77777777" w:rsidR="0009533D" w:rsidRPr="007005C6" w:rsidRDefault="00461BD9" w:rsidP="0009533D">
      <w:pPr>
        <w:spacing w:after="0"/>
        <w:rPr>
          <w:rFonts w:asciiTheme="minorHAnsi" w:eastAsia="Verdana" w:hAnsiTheme="minorHAnsi" w:cs="Verdana"/>
          <w:color w:val="0070C0"/>
          <w:sz w:val="22"/>
        </w:rPr>
      </w:pPr>
      <w:r>
        <w:rPr>
          <w:rFonts w:asciiTheme="minorHAnsi" w:hAnsiTheme="minorHAnsi" w:cs="Arial"/>
          <w:color w:val="0070C0"/>
          <w:lang w:val="ru-RU"/>
        </w:rPr>
        <w:t>Уроки обычно продолжаются 45 минут, потом следует 10 минутная перемена. От 9:40 до 10:00 бывает большая перемена. Перерыв на обед бывает окол</w:t>
      </w:r>
      <w:r w:rsidR="00225D33">
        <w:rPr>
          <w:rFonts w:asciiTheme="minorHAnsi" w:hAnsiTheme="minorHAnsi" w:cs="Arial"/>
          <w:color w:val="0070C0"/>
          <w:lang w:val="ru-RU"/>
        </w:rPr>
        <w:t>о 12:00 и обычно длится целый учебный час</w:t>
      </w:r>
      <w:r>
        <w:rPr>
          <w:rFonts w:asciiTheme="minorHAnsi" w:hAnsiTheme="minorHAnsi" w:cs="Arial"/>
          <w:color w:val="0070C0"/>
          <w:lang w:val="ru-RU"/>
        </w:rPr>
        <w:t>.</w:t>
      </w:r>
    </w:p>
    <w:p w14:paraId="25B772D5" w14:textId="77777777" w:rsidR="0009533D" w:rsidRPr="0009533D" w:rsidRDefault="0009533D" w:rsidP="0009533D">
      <w:pPr>
        <w:spacing w:after="0"/>
        <w:rPr>
          <w:rFonts w:asciiTheme="minorHAnsi" w:hAnsiTheme="minorHAnsi" w:cs="Arial"/>
          <w:color w:val="4F81BD" w:themeColor="accent1"/>
        </w:rPr>
      </w:pPr>
    </w:p>
    <w:p w14:paraId="25B772D6" w14:textId="77777777" w:rsidR="0009533D" w:rsidRPr="0009533D" w:rsidRDefault="0009533D" w:rsidP="0009533D">
      <w:pPr>
        <w:spacing w:after="0"/>
        <w:rPr>
          <w:rFonts w:asciiTheme="minorHAnsi" w:hAnsiTheme="minorHAnsi" w:cs="Arial"/>
          <w:b/>
          <w:bCs/>
          <w:u w:val="single"/>
        </w:rPr>
      </w:pPr>
      <w:r w:rsidRPr="0009533D">
        <w:rPr>
          <w:rFonts w:asciiTheme="minorHAnsi" w:hAnsiTheme="minorHAnsi" w:cs="Arial"/>
          <w:b/>
          <w:bCs/>
          <w:u w:val="single"/>
        </w:rPr>
        <w:t>Rozvrh hodin</w:t>
      </w:r>
      <w:r>
        <w:rPr>
          <w:rFonts w:asciiTheme="minorHAnsi" w:hAnsiTheme="minorHAnsi" w:cs="Arial"/>
          <w:b/>
          <w:bCs/>
          <w:u w:val="single"/>
        </w:rPr>
        <w:t xml:space="preserve"> </w:t>
      </w:r>
      <w:r w:rsidRPr="0009533D">
        <w:rPr>
          <w:rFonts w:asciiTheme="minorHAnsi" w:hAnsiTheme="minorHAnsi" w:cs="Arial"/>
          <w:b/>
          <w:bCs/>
          <w:u w:val="single"/>
        </w:rPr>
        <w:t>/</w:t>
      </w:r>
      <w:r>
        <w:rPr>
          <w:rFonts w:asciiTheme="minorHAnsi" w:hAnsiTheme="minorHAnsi" w:cs="Arial"/>
          <w:b/>
          <w:bCs/>
          <w:u w:val="single"/>
        </w:rPr>
        <w:t xml:space="preserve"> </w:t>
      </w:r>
      <w:r w:rsidR="00643EFC">
        <w:rPr>
          <w:rFonts w:asciiTheme="minorHAnsi" w:hAnsiTheme="minorHAnsi" w:cs="Arial"/>
          <w:b/>
          <w:bCs/>
          <w:color w:val="0070C0"/>
          <w:u w:val="single"/>
        </w:rPr>
        <w:t>Расписание уроков</w:t>
      </w:r>
    </w:p>
    <w:p w14:paraId="25B772D7" w14:textId="77777777" w:rsidR="0009533D" w:rsidRPr="0009533D" w:rsidRDefault="0009533D" w:rsidP="0009533D">
      <w:pPr>
        <w:rPr>
          <w:rFonts w:asciiTheme="minorHAnsi" w:hAnsiTheme="minorHAnsi" w:cs="Arial"/>
        </w:rPr>
      </w:pPr>
      <w:r w:rsidRPr="0009533D">
        <w:rPr>
          <w:rFonts w:asciiTheme="minorHAnsi" w:hAnsiTheme="minorHAnsi" w:cs="Arial"/>
        </w:rPr>
        <w:t xml:space="preserve">Přesný rozvrh hodin dostávají žáci na začátku každého pololetí. Při nástupu vašeho dítěte do školy si o něj řekněte, pokud vám ho škola nepředloží. Připravili jsme pro vás formulář, který vám pomůže zorientovat se v časovém rozvržení vyučovacích hodin, začátku a konce výuky, přestávkách mezi jednotlivými předměty. </w:t>
      </w:r>
    </w:p>
    <w:p w14:paraId="25B772D8" w14:textId="77777777" w:rsidR="0009533D" w:rsidRPr="0009533D" w:rsidRDefault="00643EFC" w:rsidP="0009533D">
      <w:pPr>
        <w:rPr>
          <w:rFonts w:asciiTheme="minorHAnsi" w:hAnsiTheme="minorHAnsi" w:cs="Arial"/>
        </w:rPr>
      </w:pPr>
      <w:r>
        <w:rPr>
          <w:rFonts w:asciiTheme="minorHAnsi" w:eastAsiaTheme="minorEastAsia" w:hAnsiTheme="minorHAnsi"/>
          <w:color w:val="0070C0"/>
          <w:szCs w:val="24"/>
          <w:lang w:val="ru-RU"/>
        </w:rPr>
        <w:t>Точное расписание уроков предоставляется учащ</w:t>
      </w:r>
      <w:r w:rsidR="0016690D">
        <w:rPr>
          <w:rFonts w:asciiTheme="minorHAnsi" w:eastAsiaTheme="minorEastAsia" w:hAnsiTheme="minorHAnsi"/>
          <w:color w:val="0070C0"/>
          <w:szCs w:val="24"/>
          <w:lang w:val="ru-RU"/>
        </w:rPr>
        <w:t>имся в начале каждого полугодия</w:t>
      </w:r>
      <w:r w:rsidR="00D83066">
        <w:rPr>
          <w:rFonts w:asciiTheme="minorHAnsi" w:eastAsiaTheme="minorEastAsia" w:hAnsiTheme="minorHAnsi"/>
          <w:color w:val="0070C0"/>
          <w:szCs w:val="24"/>
          <w:lang w:val="ru-RU"/>
        </w:rPr>
        <w:t>. Если при поступлении Вашего ребёнка в школу Вам его не предложат, попросите о нём сами.</w:t>
      </w:r>
      <w:r>
        <w:rPr>
          <w:rFonts w:asciiTheme="minorHAnsi" w:eastAsiaTheme="minorEastAsia" w:hAnsiTheme="minorHAnsi"/>
          <w:color w:val="0070C0"/>
          <w:szCs w:val="24"/>
          <w:lang w:val="ru-RU"/>
        </w:rPr>
        <w:t xml:space="preserve"> Мы подготовили для Вас формуляр</w:t>
      </w:r>
      <w:r w:rsidR="00D83066">
        <w:rPr>
          <w:rFonts w:asciiTheme="minorHAnsi" w:eastAsiaTheme="minorEastAsia" w:hAnsiTheme="minorHAnsi"/>
          <w:color w:val="0070C0"/>
          <w:szCs w:val="24"/>
          <w:lang w:val="ru-RU"/>
        </w:rPr>
        <w:t xml:space="preserve">, </w:t>
      </w:r>
      <w:r>
        <w:rPr>
          <w:rFonts w:asciiTheme="minorHAnsi" w:eastAsiaTheme="minorEastAsia" w:hAnsiTheme="minorHAnsi"/>
          <w:color w:val="0070C0"/>
          <w:szCs w:val="24"/>
          <w:lang w:val="ru-RU"/>
        </w:rPr>
        <w:t xml:space="preserve">который поможет Вам сориентироваться </w:t>
      </w:r>
      <w:r w:rsidR="00E815E7">
        <w:rPr>
          <w:rFonts w:asciiTheme="minorHAnsi" w:eastAsiaTheme="minorEastAsia" w:hAnsiTheme="minorHAnsi"/>
          <w:color w:val="0070C0"/>
          <w:szCs w:val="24"/>
          <w:lang w:val="ru-RU"/>
        </w:rPr>
        <w:t>в расписании</w:t>
      </w:r>
      <w:r w:rsidR="007005C6">
        <w:rPr>
          <w:rFonts w:asciiTheme="minorHAnsi" w:eastAsiaTheme="minorEastAsia" w:hAnsiTheme="minorHAnsi"/>
          <w:color w:val="0070C0"/>
          <w:szCs w:val="24"/>
        </w:rPr>
        <w:t>,</w:t>
      </w:r>
      <w:r w:rsidR="00E815E7">
        <w:rPr>
          <w:rFonts w:asciiTheme="minorHAnsi" w:eastAsiaTheme="minorEastAsia" w:hAnsiTheme="minorHAnsi"/>
          <w:color w:val="0070C0"/>
          <w:szCs w:val="24"/>
          <w:lang w:val="ru-RU"/>
        </w:rPr>
        <w:t xml:space="preserve"> времени начала и окончания уроков, их продолжительности, переменах между отдельными предметами.</w:t>
      </w:r>
      <w:r w:rsidR="00E815E7">
        <w:rPr>
          <w:rFonts w:asciiTheme="minorHAnsi" w:eastAsiaTheme="minorEastAsia" w:hAnsiTheme="minorHAnsi"/>
          <w:color w:val="0070C0"/>
          <w:szCs w:val="24"/>
        </w:rPr>
        <w:t xml:space="preserve"> </w:t>
      </w:r>
    </w:p>
    <w:p w14:paraId="25B772D9" w14:textId="77777777" w:rsidR="000F1B8E" w:rsidRPr="0009533D" w:rsidRDefault="000F1B8E">
      <w:pPr>
        <w:spacing w:line="276" w:lineRule="auto"/>
        <w:jc w:val="left"/>
        <w:rPr>
          <w:rFonts w:asciiTheme="minorHAnsi" w:hAnsiTheme="minorHAnsi"/>
          <w:noProof/>
          <w:sz w:val="20"/>
          <w:szCs w:val="20"/>
          <w:u w:val="single"/>
          <w:lang w:eastAsia="cs-CZ"/>
        </w:rPr>
        <w:sectPr w:rsidR="000F1B8E" w:rsidRPr="0009533D" w:rsidSect="004B69F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1134" w:bottom="567" w:left="1134" w:header="284" w:footer="0" w:gutter="0"/>
          <w:pgNumType w:start="1"/>
          <w:cols w:space="708"/>
          <w:titlePg/>
          <w:docGrid w:linePitch="360"/>
        </w:sectPr>
      </w:pPr>
    </w:p>
    <w:p w14:paraId="25B772DA" w14:textId="77777777" w:rsidR="00485DD7" w:rsidRDefault="00485DD7" w:rsidP="0043461C">
      <w:pPr>
        <w:rPr>
          <w:rFonts w:asciiTheme="minorHAnsi" w:hAnsiTheme="minorHAnsi" w:cs="Arial"/>
          <w:b/>
          <w:bCs/>
          <w:u w:val="single"/>
        </w:rPr>
      </w:pPr>
    </w:p>
    <w:p w14:paraId="25B772DB" w14:textId="77777777" w:rsidR="0043461C" w:rsidRPr="0009533D" w:rsidRDefault="0043461C" w:rsidP="00485DD7">
      <w:pPr>
        <w:spacing w:before="120" w:after="120" w:line="480" w:lineRule="auto"/>
        <w:rPr>
          <w:rFonts w:asciiTheme="minorHAnsi" w:hAnsiTheme="minorHAnsi" w:cs="Arial"/>
          <w:color w:val="0070C0"/>
        </w:rPr>
      </w:pPr>
      <w:r w:rsidRPr="0009533D">
        <w:rPr>
          <w:rFonts w:asciiTheme="minorHAnsi" w:hAnsiTheme="minorHAnsi" w:cs="Arial"/>
          <w:b/>
          <w:bCs/>
          <w:u w:val="single"/>
        </w:rPr>
        <w:t>Formulář pro rodiče</w:t>
      </w:r>
      <w:r w:rsidR="0009533D">
        <w:rPr>
          <w:rFonts w:asciiTheme="minorHAnsi" w:hAnsiTheme="minorHAnsi" w:cs="Arial"/>
          <w:b/>
          <w:bCs/>
          <w:u w:val="single"/>
        </w:rPr>
        <w:t xml:space="preserve"> </w:t>
      </w:r>
      <w:r w:rsidRPr="0009533D">
        <w:rPr>
          <w:rFonts w:asciiTheme="minorHAnsi" w:hAnsiTheme="minorHAnsi" w:cs="Arial"/>
          <w:b/>
          <w:bCs/>
          <w:u w:val="single"/>
        </w:rPr>
        <w:t>/</w:t>
      </w:r>
      <w:r w:rsidR="0009533D">
        <w:rPr>
          <w:rFonts w:asciiTheme="minorHAnsi" w:hAnsiTheme="minorHAnsi" w:cs="Arial"/>
          <w:b/>
          <w:bCs/>
          <w:u w:val="single"/>
        </w:rPr>
        <w:t xml:space="preserve"> </w:t>
      </w:r>
      <w:r w:rsidR="00D32179">
        <w:rPr>
          <w:rFonts w:asciiTheme="minorHAnsi" w:eastAsiaTheme="minorEastAsia" w:hAnsiTheme="minorHAnsi"/>
          <w:b/>
          <w:bCs/>
          <w:color w:val="0070C0"/>
          <w:szCs w:val="24"/>
          <w:u w:val="single"/>
        </w:rPr>
        <w:t>Формуляр для родителей</w:t>
      </w:r>
    </w:p>
    <w:p w14:paraId="25B772DC" w14:textId="77777777" w:rsidR="0043461C" w:rsidRPr="0009533D" w:rsidRDefault="0043461C" w:rsidP="00485DD7">
      <w:pPr>
        <w:spacing w:before="120" w:after="120" w:line="480" w:lineRule="auto"/>
        <w:rPr>
          <w:rFonts w:asciiTheme="minorHAnsi" w:hAnsiTheme="minorHAnsi" w:cs="Arial"/>
          <w:b/>
          <w:bCs/>
        </w:rPr>
      </w:pPr>
      <w:r w:rsidRPr="0009533D">
        <w:rPr>
          <w:rFonts w:asciiTheme="minorHAnsi" w:hAnsiTheme="minorHAnsi" w:cs="Arial"/>
          <w:b/>
          <w:bCs/>
        </w:rPr>
        <w:t>Výuka a rozvrh hodin</w:t>
      </w:r>
      <w:r w:rsidR="0009533D">
        <w:rPr>
          <w:rFonts w:asciiTheme="minorHAnsi" w:hAnsiTheme="minorHAnsi" w:cs="Arial"/>
          <w:b/>
          <w:bCs/>
        </w:rPr>
        <w:t xml:space="preserve"> </w:t>
      </w:r>
      <w:r w:rsidRPr="0009533D">
        <w:rPr>
          <w:rFonts w:asciiTheme="minorHAnsi" w:hAnsiTheme="minorHAnsi" w:cs="Arial"/>
          <w:b/>
          <w:bCs/>
        </w:rPr>
        <w:t>/</w:t>
      </w:r>
      <w:r w:rsidR="0009533D">
        <w:rPr>
          <w:rFonts w:asciiTheme="minorHAnsi" w:hAnsiTheme="minorHAnsi" w:cs="Arial"/>
          <w:b/>
          <w:bCs/>
        </w:rPr>
        <w:t xml:space="preserve"> </w:t>
      </w:r>
      <w:r w:rsidR="00D32179">
        <w:rPr>
          <w:rFonts w:asciiTheme="minorHAnsi" w:hAnsiTheme="minorHAnsi" w:cs="Arial"/>
          <w:b/>
          <w:bCs/>
          <w:color w:val="0070C0"/>
        </w:rPr>
        <w:t>Учебный процесс и расписание уроков</w:t>
      </w:r>
    </w:p>
    <w:p w14:paraId="25B772DD" w14:textId="77777777" w:rsidR="0043461C" w:rsidRPr="0009533D" w:rsidRDefault="0043461C" w:rsidP="00485DD7">
      <w:pPr>
        <w:spacing w:before="120" w:after="120" w:line="480" w:lineRule="auto"/>
        <w:rPr>
          <w:rFonts w:asciiTheme="minorHAnsi" w:hAnsiTheme="minorHAnsi" w:cs="Arial"/>
          <w:color w:val="0070C0"/>
        </w:rPr>
      </w:pPr>
      <w:r w:rsidRPr="0009533D">
        <w:rPr>
          <w:rFonts w:asciiTheme="minorHAnsi" w:hAnsiTheme="minorHAnsi" w:cs="Arial"/>
        </w:rPr>
        <w:t>Výuka probíhá od pondělí do pátku.</w:t>
      </w:r>
      <w:r w:rsidR="0009533D">
        <w:rPr>
          <w:rFonts w:asciiTheme="minorHAnsi" w:hAnsiTheme="minorHAnsi" w:cs="Arial"/>
        </w:rPr>
        <w:t xml:space="preserve"> </w:t>
      </w:r>
      <w:r w:rsidRPr="0009533D">
        <w:rPr>
          <w:rFonts w:asciiTheme="minorHAnsi" w:hAnsiTheme="minorHAnsi" w:cs="Arial"/>
        </w:rPr>
        <w:t>/</w:t>
      </w:r>
      <w:r w:rsidR="0009533D">
        <w:rPr>
          <w:rFonts w:asciiTheme="minorHAnsi" w:hAnsiTheme="minorHAnsi" w:cs="Arial"/>
        </w:rPr>
        <w:t xml:space="preserve"> </w:t>
      </w:r>
      <w:r w:rsidR="00D32179">
        <w:rPr>
          <w:rFonts w:asciiTheme="minorHAnsi" w:hAnsiTheme="minorHAnsi" w:cs="Arial"/>
          <w:color w:val="0070C0"/>
        </w:rPr>
        <w:t>Обучение проходит с понедельника по пятницу</w:t>
      </w:r>
    </w:p>
    <w:p w14:paraId="25B772DE" w14:textId="77777777" w:rsidR="0043461C" w:rsidRPr="0009533D" w:rsidRDefault="0043461C" w:rsidP="00485DD7">
      <w:pPr>
        <w:spacing w:before="120" w:after="120" w:line="480" w:lineRule="auto"/>
        <w:rPr>
          <w:rFonts w:asciiTheme="minorHAnsi" w:hAnsiTheme="minorHAnsi" w:cs="Arial"/>
          <w:color w:val="0070C0"/>
        </w:rPr>
      </w:pPr>
      <w:r w:rsidRPr="0009533D">
        <w:rPr>
          <w:rFonts w:asciiTheme="minorHAnsi" w:hAnsiTheme="minorHAnsi" w:cs="Arial"/>
        </w:rPr>
        <w:t xml:space="preserve">Škola je </w:t>
      </w:r>
      <w:r w:rsidRPr="0009533D">
        <w:rPr>
          <w:rFonts w:asciiTheme="minorHAnsi" w:hAnsiTheme="minorHAnsi" w:cs="Arial"/>
          <w:b/>
          <w:bCs/>
        </w:rPr>
        <w:t>otevřena od</w:t>
      </w:r>
      <w:r w:rsidRPr="0009533D">
        <w:rPr>
          <w:rFonts w:asciiTheme="minorHAnsi" w:hAnsiTheme="minorHAnsi" w:cs="Arial"/>
        </w:rPr>
        <w:t xml:space="preserve"> </w:t>
      </w:r>
      <w:r w:rsidR="0009533D" w:rsidRPr="0009533D">
        <w:rPr>
          <w:rFonts w:asciiTheme="minorHAnsi" w:hAnsiTheme="minorHAnsi" w:cs="Arial"/>
          <w:b/>
          <w:vertAlign w:val="superscript"/>
        </w:rPr>
        <w:t>1</w:t>
      </w:r>
      <w:r w:rsidRPr="0009533D">
        <w:rPr>
          <w:rFonts w:asciiTheme="minorHAnsi" w:hAnsiTheme="minorHAnsi" w:cs="Arial"/>
        </w:rPr>
        <w:t>………………….</w:t>
      </w:r>
      <w:r w:rsidRPr="0009533D">
        <w:rPr>
          <w:rFonts w:asciiTheme="minorHAnsi" w:hAnsiTheme="minorHAnsi" w:cs="Arial"/>
          <w:b/>
          <w:bCs/>
        </w:rPr>
        <w:t xml:space="preserve">do </w:t>
      </w:r>
      <w:r w:rsidR="0009533D" w:rsidRPr="0009533D">
        <w:rPr>
          <w:rFonts w:asciiTheme="minorHAnsi" w:hAnsiTheme="minorHAnsi" w:cs="Arial"/>
          <w:b/>
          <w:bCs/>
          <w:vertAlign w:val="superscript"/>
        </w:rPr>
        <w:t>2</w:t>
      </w:r>
      <w:r w:rsidRPr="0009533D">
        <w:rPr>
          <w:rFonts w:asciiTheme="minorHAnsi" w:hAnsiTheme="minorHAnsi" w:cs="Arial"/>
        </w:rPr>
        <w:t>…………….</w:t>
      </w:r>
      <w:r w:rsidR="0009533D">
        <w:rPr>
          <w:rFonts w:asciiTheme="minorHAnsi" w:hAnsiTheme="minorHAnsi" w:cs="Arial"/>
        </w:rPr>
        <w:t xml:space="preserve"> </w:t>
      </w:r>
      <w:r w:rsidRPr="0009533D">
        <w:rPr>
          <w:rFonts w:asciiTheme="minorHAnsi" w:hAnsiTheme="minorHAnsi" w:cs="Arial"/>
        </w:rPr>
        <w:t xml:space="preserve">/ </w:t>
      </w:r>
      <w:r w:rsidR="00D32179">
        <w:rPr>
          <w:rFonts w:asciiTheme="minorHAnsi" w:hAnsiTheme="minorHAnsi" w:cs="Arial"/>
          <w:color w:val="0070C0"/>
        </w:rPr>
        <w:t xml:space="preserve">Школа </w:t>
      </w:r>
      <w:r w:rsidR="0095085E" w:rsidRPr="0095085E">
        <w:rPr>
          <w:rFonts w:asciiTheme="minorHAnsi" w:hAnsiTheme="minorHAnsi" w:cs="Arial"/>
          <w:b/>
          <w:color w:val="0070C0"/>
          <w:lang w:val="ru-RU"/>
        </w:rPr>
        <w:t>открыта с</w:t>
      </w:r>
      <w:r w:rsidRPr="0009533D">
        <w:rPr>
          <w:rFonts w:asciiTheme="minorHAnsi" w:hAnsiTheme="minorHAnsi" w:cs="Arial"/>
          <w:color w:val="0070C0"/>
        </w:rPr>
        <w:t xml:space="preserve"> </w:t>
      </w:r>
      <w:r w:rsidR="0009533D" w:rsidRPr="0009533D">
        <w:rPr>
          <w:rFonts w:asciiTheme="minorHAnsi" w:hAnsiTheme="minorHAnsi" w:cs="Arial"/>
          <w:b/>
          <w:color w:val="0070C0"/>
          <w:vertAlign w:val="superscript"/>
        </w:rPr>
        <w:t>1</w:t>
      </w:r>
      <w:r w:rsidRPr="0009533D">
        <w:rPr>
          <w:rFonts w:asciiTheme="minorHAnsi" w:hAnsiTheme="minorHAnsi" w:cs="Arial"/>
          <w:color w:val="0070C0"/>
        </w:rPr>
        <w:t>………………….</w:t>
      </w:r>
      <w:r w:rsidR="0095085E">
        <w:rPr>
          <w:rFonts w:asciiTheme="minorHAnsi" w:hAnsiTheme="minorHAnsi" w:cs="Arial"/>
          <w:b/>
          <w:bCs/>
          <w:color w:val="0070C0"/>
          <w:lang w:val="ru-RU"/>
        </w:rPr>
        <w:t>до</w:t>
      </w:r>
      <w:r w:rsidRPr="0009533D">
        <w:rPr>
          <w:rFonts w:asciiTheme="minorHAnsi" w:hAnsiTheme="minorHAnsi" w:cs="Arial"/>
          <w:b/>
          <w:bCs/>
          <w:color w:val="0070C0"/>
        </w:rPr>
        <w:t xml:space="preserve"> </w:t>
      </w:r>
      <w:r w:rsidR="0009533D" w:rsidRPr="0009533D">
        <w:rPr>
          <w:rFonts w:asciiTheme="minorHAnsi" w:hAnsiTheme="minorHAnsi" w:cs="Arial"/>
          <w:b/>
          <w:bCs/>
          <w:color w:val="0070C0"/>
          <w:vertAlign w:val="superscript"/>
        </w:rPr>
        <w:t>2</w:t>
      </w:r>
      <w:r w:rsidRPr="0009533D">
        <w:rPr>
          <w:rFonts w:asciiTheme="minorHAnsi" w:hAnsiTheme="minorHAnsi" w:cs="Arial"/>
          <w:color w:val="0070C0"/>
        </w:rPr>
        <w:t>…………….</w:t>
      </w:r>
    </w:p>
    <w:tbl>
      <w:tblPr>
        <w:tblStyle w:val="Mkatabulky"/>
        <w:tblpPr w:leftFromText="141" w:rightFromText="141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932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43461C" w:rsidRPr="0009533D" w14:paraId="25B772E0" w14:textId="77777777" w:rsidTr="008D3918">
        <w:tc>
          <w:tcPr>
            <w:tcW w:w="8380" w:type="dxa"/>
            <w:gridSpan w:val="9"/>
          </w:tcPr>
          <w:p w14:paraId="25B772DF" w14:textId="77777777" w:rsidR="0043461C" w:rsidRPr="0009533D" w:rsidRDefault="0043461C" w:rsidP="008D3918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b/>
                <w:bCs/>
                <w:noProof/>
                <w:lang w:eastAsia="cs-CZ"/>
              </w:rPr>
              <w:t>Vyučovací hodiny</w:t>
            </w:r>
            <w:r w:rsidR="0009533D">
              <w:rPr>
                <w:rFonts w:asciiTheme="minorHAnsi" w:hAnsiTheme="minorHAnsi"/>
                <w:b/>
                <w:bCs/>
                <w:noProof/>
                <w:lang w:eastAsia="cs-CZ"/>
              </w:rPr>
              <w:t xml:space="preserve"> </w:t>
            </w:r>
            <w:r w:rsidRPr="0009533D">
              <w:rPr>
                <w:rFonts w:asciiTheme="minorHAnsi" w:hAnsiTheme="minorHAnsi"/>
                <w:b/>
                <w:bCs/>
                <w:noProof/>
                <w:lang w:eastAsia="cs-CZ"/>
              </w:rPr>
              <w:t>/</w:t>
            </w:r>
            <w:r w:rsidR="0009533D">
              <w:rPr>
                <w:rFonts w:asciiTheme="minorHAnsi" w:hAnsiTheme="minorHAnsi"/>
                <w:b/>
                <w:bCs/>
                <w:noProof/>
                <w:lang w:eastAsia="cs-CZ"/>
              </w:rPr>
              <w:t xml:space="preserve"> </w:t>
            </w:r>
            <w:r w:rsidR="0095085E">
              <w:rPr>
                <w:rFonts w:asciiTheme="minorHAnsi" w:hAnsiTheme="minorHAnsi"/>
                <w:b/>
                <w:bCs/>
                <w:noProof/>
                <w:color w:val="0070C0"/>
                <w:lang w:eastAsia="cs-CZ"/>
              </w:rPr>
              <w:t>Уроки</w:t>
            </w:r>
            <w:r w:rsidRPr="0009533D">
              <w:rPr>
                <w:rFonts w:asciiTheme="minorHAnsi" w:hAnsiTheme="minorHAnsi"/>
                <w:b/>
                <w:bCs/>
                <w:noProof/>
                <w:color w:val="0070C0"/>
                <w:lang w:eastAsia="cs-CZ"/>
              </w:rPr>
              <w:t>:</w:t>
            </w:r>
          </w:p>
        </w:tc>
      </w:tr>
      <w:tr w:rsidR="0043461C" w:rsidRPr="0009533D" w14:paraId="25B772EA" w14:textId="77777777" w:rsidTr="008D3918">
        <w:tc>
          <w:tcPr>
            <w:tcW w:w="932" w:type="dxa"/>
          </w:tcPr>
          <w:p w14:paraId="25B772E1" w14:textId="77777777" w:rsidR="0043461C" w:rsidRPr="0009533D" w:rsidRDefault="0043461C" w:rsidP="008D3918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0.</w:t>
            </w:r>
          </w:p>
        </w:tc>
        <w:tc>
          <w:tcPr>
            <w:tcW w:w="931" w:type="dxa"/>
          </w:tcPr>
          <w:p w14:paraId="25B772E2" w14:textId="77777777" w:rsidR="0043461C" w:rsidRPr="0009533D" w:rsidRDefault="0043461C" w:rsidP="008D3918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931" w:type="dxa"/>
          </w:tcPr>
          <w:p w14:paraId="25B772E3" w14:textId="77777777" w:rsidR="0043461C" w:rsidRPr="0009533D" w:rsidRDefault="0043461C" w:rsidP="008D3918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931" w:type="dxa"/>
          </w:tcPr>
          <w:p w14:paraId="25B772E4" w14:textId="77777777" w:rsidR="0043461C" w:rsidRPr="0009533D" w:rsidRDefault="0043461C" w:rsidP="008D3918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931" w:type="dxa"/>
          </w:tcPr>
          <w:p w14:paraId="25B772E5" w14:textId="77777777" w:rsidR="0043461C" w:rsidRPr="0009533D" w:rsidRDefault="0043461C" w:rsidP="008D3918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931" w:type="dxa"/>
          </w:tcPr>
          <w:p w14:paraId="25B772E6" w14:textId="77777777" w:rsidR="0043461C" w:rsidRPr="0009533D" w:rsidRDefault="0043461C" w:rsidP="008D3918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931" w:type="dxa"/>
          </w:tcPr>
          <w:p w14:paraId="25B772E7" w14:textId="77777777" w:rsidR="0043461C" w:rsidRPr="0009533D" w:rsidRDefault="0043461C" w:rsidP="008D3918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931" w:type="dxa"/>
          </w:tcPr>
          <w:p w14:paraId="25B772E8" w14:textId="77777777" w:rsidR="0043461C" w:rsidRPr="0009533D" w:rsidRDefault="0043461C" w:rsidP="008D3918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931" w:type="dxa"/>
          </w:tcPr>
          <w:p w14:paraId="25B772E9" w14:textId="77777777" w:rsidR="0043461C" w:rsidRPr="0009533D" w:rsidRDefault="0043461C" w:rsidP="008D3918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8.</w:t>
            </w:r>
          </w:p>
        </w:tc>
      </w:tr>
      <w:tr w:rsidR="0043461C" w:rsidRPr="0009533D" w14:paraId="25B772F4" w14:textId="77777777" w:rsidTr="008D3918">
        <w:tc>
          <w:tcPr>
            <w:tcW w:w="932" w:type="dxa"/>
          </w:tcPr>
          <w:p w14:paraId="25B772EB" w14:textId="77777777" w:rsidR="0043461C" w:rsidRPr="0009533D" w:rsidRDefault="0043461C" w:rsidP="008D3918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</w:tcPr>
          <w:p w14:paraId="25B772EC" w14:textId="77777777" w:rsidR="0043461C" w:rsidRPr="0009533D" w:rsidRDefault="0043461C" w:rsidP="008D3918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8:00-8:45</w:t>
            </w:r>
          </w:p>
        </w:tc>
        <w:tc>
          <w:tcPr>
            <w:tcW w:w="931" w:type="dxa"/>
          </w:tcPr>
          <w:p w14:paraId="25B772ED" w14:textId="77777777" w:rsidR="0043461C" w:rsidRPr="0009533D" w:rsidRDefault="0043461C" w:rsidP="008D3918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8:55-9:40</w:t>
            </w:r>
          </w:p>
        </w:tc>
        <w:tc>
          <w:tcPr>
            <w:tcW w:w="931" w:type="dxa"/>
          </w:tcPr>
          <w:p w14:paraId="25B772EE" w14:textId="77777777" w:rsidR="0043461C" w:rsidRPr="0009533D" w:rsidRDefault="0043461C" w:rsidP="008D3918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10:00- 10:45</w:t>
            </w:r>
          </w:p>
        </w:tc>
        <w:tc>
          <w:tcPr>
            <w:tcW w:w="931" w:type="dxa"/>
          </w:tcPr>
          <w:p w14:paraId="25B772EF" w14:textId="77777777" w:rsidR="0043461C" w:rsidRPr="0009533D" w:rsidRDefault="0043461C" w:rsidP="008D3918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10:55-11:45</w:t>
            </w:r>
          </w:p>
        </w:tc>
        <w:tc>
          <w:tcPr>
            <w:tcW w:w="931" w:type="dxa"/>
          </w:tcPr>
          <w:p w14:paraId="25B772F0" w14:textId="77777777" w:rsidR="0043461C" w:rsidRPr="0009533D" w:rsidRDefault="0043461C" w:rsidP="008D3918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11:55-12:40</w:t>
            </w:r>
          </w:p>
        </w:tc>
        <w:tc>
          <w:tcPr>
            <w:tcW w:w="931" w:type="dxa"/>
          </w:tcPr>
          <w:p w14:paraId="25B772F1" w14:textId="77777777" w:rsidR="0043461C" w:rsidRPr="0009533D" w:rsidRDefault="0043461C" w:rsidP="008D3918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12:45-13:30</w:t>
            </w:r>
          </w:p>
        </w:tc>
        <w:tc>
          <w:tcPr>
            <w:tcW w:w="931" w:type="dxa"/>
          </w:tcPr>
          <w:p w14:paraId="25B772F2" w14:textId="77777777" w:rsidR="0043461C" w:rsidRPr="0009533D" w:rsidRDefault="0043461C" w:rsidP="008D3918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14:00-14:45</w:t>
            </w:r>
          </w:p>
        </w:tc>
        <w:tc>
          <w:tcPr>
            <w:tcW w:w="931" w:type="dxa"/>
          </w:tcPr>
          <w:p w14:paraId="25B772F3" w14:textId="77777777" w:rsidR="0043461C" w:rsidRPr="0009533D" w:rsidRDefault="0043461C" w:rsidP="008D3918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14:50-15:35</w:t>
            </w:r>
          </w:p>
        </w:tc>
      </w:tr>
    </w:tbl>
    <w:p w14:paraId="25B772F5" w14:textId="77777777" w:rsidR="0043461C" w:rsidRPr="0009533D" w:rsidRDefault="0043461C" w:rsidP="0043461C">
      <w:pPr>
        <w:rPr>
          <w:rFonts w:asciiTheme="minorHAnsi" w:hAnsiTheme="minorHAnsi" w:cs="Arial"/>
          <w:b/>
          <w:szCs w:val="24"/>
        </w:rPr>
      </w:pPr>
    </w:p>
    <w:p w14:paraId="25B772F6" w14:textId="77777777" w:rsidR="0009533D" w:rsidRDefault="0009533D" w:rsidP="0043461C">
      <w:pPr>
        <w:rPr>
          <w:rFonts w:asciiTheme="minorHAnsi" w:hAnsiTheme="minorHAnsi" w:cs="Arial"/>
        </w:rPr>
      </w:pPr>
    </w:p>
    <w:p w14:paraId="25B772F7" w14:textId="77777777" w:rsidR="0009533D" w:rsidRDefault="0009533D" w:rsidP="0043461C">
      <w:pPr>
        <w:rPr>
          <w:rFonts w:asciiTheme="minorHAnsi" w:hAnsiTheme="minorHAnsi" w:cs="Arial"/>
        </w:rPr>
      </w:pPr>
    </w:p>
    <w:p w14:paraId="25B772F8" w14:textId="77777777" w:rsidR="00485DD7" w:rsidRDefault="00485DD7" w:rsidP="0043461C">
      <w:pPr>
        <w:rPr>
          <w:rFonts w:asciiTheme="minorHAnsi" w:hAnsiTheme="minorHAnsi" w:cs="Arial"/>
        </w:rPr>
      </w:pPr>
    </w:p>
    <w:p w14:paraId="25B772F9" w14:textId="77777777" w:rsidR="0043461C" w:rsidRPr="0009533D" w:rsidRDefault="0043461C" w:rsidP="00485DD7">
      <w:pPr>
        <w:spacing w:before="240" w:after="240"/>
        <w:rPr>
          <w:rFonts w:asciiTheme="minorHAnsi" w:hAnsiTheme="minorHAnsi" w:cs="Arial"/>
        </w:rPr>
      </w:pPr>
      <w:r w:rsidRPr="0009533D">
        <w:rPr>
          <w:rFonts w:asciiTheme="minorHAnsi" w:hAnsiTheme="minorHAnsi" w:cs="Arial"/>
        </w:rPr>
        <w:t>Někdy se může stát, že některá hodina odpadne. Tuto informaci dostanou žáci od učitele předem (příp. mají poznamenané v žákovské knížce).</w:t>
      </w:r>
    </w:p>
    <w:p w14:paraId="25B772FA" w14:textId="77777777" w:rsidR="0043461C" w:rsidRPr="0009533D" w:rsidRDefault="0095085E" w:rsidP="00485DD7">
      <w:pPr>
        <w:spacing w:before="240" w:after="240"/>
        <w:rPr>
          <w:rFonts w:asciiTheme="minorHAnsi" w:hAnsiTheme="minorHAnsi" w:cs="Arial"/>
          <w:color w:val="0070C0"/>
        </w:rPr>
      </w:pPr>
      <w:r>
        <w:rPr>
          <w:rFonts w:asciiTheme="minorHAnsi" w:hAnsiTheme="minorHAnsi" w:cs="Arial"/>
          <w:color w:val="0070C0"/>
          <w:lang w:val="ru-RU"/>
        </w:rPr>
        <w:t>Иногда случается так, что какой-то урок не проводится. Эту информацию учащиеся</w:t>
      </w:r>
      <w:r w:rsidR="005B5BEB">
        <w:rPr>
          <w:rFonts w:asciiTheme="minorHAnsi" w:hAnsiTheme="minorHAnsi" w:cs="Arial"/>
          <w:color w:val="0070C0"/>
          <w:lang w:val="ru-RU"/>
        </w:rPr>
        <w:t xml:space="preserve"> получат от учителя заранее (</w:t>
      </w:r>
      <w:r w:rsidR="00B154D7">
        <w:rPr>
          <w:rFonts w:asciiTheme="minorHAnsi" w:hAnsiTheme="minorHAnsi" w:cs="Arial"/>
          <w:color w:val="0070C0"/>
          <w:lang w:val="ru-RU"/>
        </w:rPr>
        <w:t>или</w:t>
      </w:r>
      <w:r>
        <w:rPr>
          <w:rFonts w:asciiTheme="minorHAnsi" w:hAnsiTheme="minorHAnsi" w:cs="Arial"/>
          <w:color w:val="0070C0"/>
          <w:lang w:val="ru-RU"/>
        </w:rPr>
        <w:t xml:space="preserve"> имеют</w:t>
      </w:r>
      <w:r w:rsidR="00954EC9">
        <w:rPr>
          <w:rFonts w:asciiTheme="minorHAnsi" w:hAnsiTheme="minorHAnsi" w:cs="Arial"/>
          <w:color w:val="0070C0"/>
          <w:lang w:val="ru-RU"/>
        </w:rPr>
        <w:t xml:space="preserve"> запись</w:t>
      </w:r>
      <w:r>
        <w:rPr>
          <w:rFonts w:asciiTheme="minorHAnsi" w:hAnsiTheme="minorHAnsi" w:cs="Arial"/>
          <w:color w:val="0070C0"/>
          <w:lang w:val="ru-RU"/>
        </w:rPr>
        <w:t xml:space="preserve"> в дневнике).  </w:t>
      </w:r>
    </w:p>
    <w:p w14:paraId="25B772FB" w14:textId="77777777" w:rsidR="0043461C" w:rsidRPr="0009533D" w:rsidRDefault="0043461C" w:rsidP="00485DD7">
      <w:pPr>
        <w:spacing w:before="240" w:after="240"/>
        <w:rPr>
          <w:rFonts w:asciiTheme="minorHAnsi" w:hAnsiTheme="minorHAnsi" w:cs="Arial"/>
        </w:rPr>
      </w:pPr>
    </w:p>
    <w:p w14:paraId="25B772FC" w14:textId="77777777" w:rsidR="0043461C" w:rsidRPr="0009533D" w:rsidRDefault="0043461C" w:rsidP="00485DD7">
      <w:pPr>
        <w:spacing w:before="240" w:after="240"/>
        <w:rPr>
          <w:rFonts w:asciiTheme="minorHAnsi" w:eastAsia="Times New Roman" w:hAnsiTheme="minorHAnsi" w:cs="Times New Roman"/>
          <w:b/>
          <w:bCs/>
          <w:color w:val="0070C0"/>
          <w:szCs w:val="24"/>
          <w:u w:val="single"/>
        </w:rPr>
      </w:pPr>
      <w:r w:rsidRPr="0009533D">
        <w:rPr>
          <w:rFonts w:asciiTheme="minorHAnsi" w:eastAsia="Times New Roman" w:hAnsiTheme="minorHAnsi" w:cs="Times New Roman"/>
          <w:b/>
          <w:bCs/>
          <w:szCs w:val="24"/>
          <w:u w:val="single"/>
        </w:rPr>
        <w:t>Seznam předmětových zkratek</w:t>
      </w:r>
      <w:r w:rsidR="000D6B00">
        <w:rPr>
          <w:rFonts w:asciiTheme="minorHAnsi" w:eastAsia="Times New Roman" w:hAnsiTheme="minorHAnsi" w:cs="Times New Roman"/>
          <w:b/>
          <w:bCs/>
          <w:szCs w:val="24"/>
          <w:u w:val="single"/>
        </w:rPr>
        <w:t xml:space="preserve"> </w:t>
      </w:r>
      <w:r w:rsidRPr="0009533D">
        <w:rPr>
          <w:rFonts w:asciiTheme="minorHAnsi" w:eastAsia="Times New Roman" w:hAnsiTheme="minorHAnsi" w:cs="Times New Roman"/>
          <w:b/>
          <w:bCs/>
          <w:szCs w:val="24"/>
          <w:u w:val="single"/>
        </w:rPr>
        <w:t>/</w:t>
      </w:r>
      <w:r w:rsidR="000D6B00">
        <w:rPr>
          <w:rFonts w:asciiTheme="minorHAnsi" w:eastAsia="Times New Roman" w:hAnsiTheme="minorHAnsi" w:cs="Times New Roman"/>
          <w:b/>
          <w:bCs/>
          <w:szCs w:val="24"/>
          <w:u w:val="single"/>
        </w:rPr>
        <w:t xml:space="preserve"> </w:t>
      </w:r>
      <w:r w:rsidR="0095085E">
        <w:rPr>
          <w:rFonts w:asciiTheme="minorHAnsi" w:eastAsia="Times New Roman" w:hAnsiTheme="minorHAnsi" w:cs="Times New Roman"/>
          <w:b/>
          <w:bCs/>
          <w:color w:val="0070C0"/>
          <w:szCs w:val="24"/>
          <w:u w:val="single"/>
        </w:rPr>
        <w:t>Список сокращённых названий предметов</w:t>
      </w:r>
      <w:r w:rsidRPr="0009533D">
        <w:rPr>
          <w:rFonts w:asciiTheme="minorHAnsi" w:eastAsia="Times New Roman" w:hAnsiTheme="minorHAnsi" w:cs="Times New Roman"/>
          <w:b/>
          <w:bCs/>
          <w:color w:val="0070C0"/>
          <w:szCs w:val="24"/>
          <w:u w:val="single"/>
        </w:rPr>
        <w:t>:</w:t>
      </w:r>
    </w:p>
    <w:p w14:paraId="25B772FD" w14:textId="07E8B5A0" w:rsidR="000D6B00" w:rsidRDefault="0043461C" w:rsidP="00485DD7">
      <w:pPr>
        <w:spacing w:before="240" w:after="240"/>
        <w:rPr>
          <w:rFonts w:asciiTheme="minorHAnsi" w:eastAsia="Times New Roman" w:hAnsiTheme="minorHAnsi" w:cs="Times New Roman"/>
          <w:szCs w:val="24"/>
        </w:rPr>
      </w:pPr>
      <w:r w:rsidRPr="0009533D">
        <w:rPr>
          <w:rFonts w:asciiTheme="minorHAnsi" w:eastAsia="Times New Roman" w:hAnsiTheme="minorHAnsi" w:cs="Times New Roman"/>
          <w:szCs w:val="24"/>
        </w:rPr>
        <w:t>Nachystali jsme pro vás seznam předmětových zkratek, abyste věděli</w:t>
      </w:r>
      <w:r w:rsidR="004B69F2">
        <w:rPr>
          <w:rFonts w:asciiTheme="minorHAnsi" w:eastAsia="Times New Roman" w:hAnsiTheme="minorHAnsi" w:cs="Times New Roman"/>
          <w:szCs w:val="24"/>
        </w:rPr>
        <w:t>,</w:t>
      </w:r>
      <w:r w:rsidRPr="0009533D">
        <w:rPr>
          <w:rFonts w:asciiTheme="minorHAnsi" w:eastAsia="Times New Roman" w:hAnsiTheme="minorHAnsi" w:cs="Times New Roman"/>
          <w:szCs w:val="24"/>
        </w:rPr>
        <w:t xml:space="preserve"> na jaké p</w:t>
      </w:r>
      <w:r w:rsidR="000D6B00">
        <w:rPr>
          <w:rFonts w:asciiTheme="minorHAnsi" w:eastAsia="Times New Roman" w:hAnsiTheme="minorHAnsi" w:cs="Times New Roman"/>
          <w:szCs w:val="24"/>
        </w:rPr>
        <w:t>ředměty se má dítě připravovat.</w:t>
      </w:r>
    </w:p>
    <w:p w14:paraId="25B772FE" w14:textId="77777777" w:rsidR="0043461C" w:rsidRPr="0009533D" w:rsidRDefault="00636105" w:rsidP="00485DD7">
      <w:pPr>
        <w:spacing w:before="240" w:after="240"/>
        <w:rPr>
          <w:rFonts w:asciiTheme="minorHAnsi" w:eastAsia="Times New Roman" w:hAnsiTheme="minorHAnsi" w:cs="Times New Roman"/>
          <w:color w:val="0070C0"/>
          <w:szCs w:val="24"/>
        </w:rPr>
      </w:pPr>
      <w:r w:rsidRPr="00636105">
        <w:rPr>
          <w:rFonts w:asciiTheme="minorHAnsi" w:eastAsia="Times New Roman" w:hAnsiTheme="minorHAnsi" w:cs="Times New Roman"/>
          <w:color w:val="0070C0"/>
          <w:szCs w:val="24"/>
        </w:rPr>
        <w:t>Мы подготовили для Вас список сокращённых названий</w:t>
      </w:r>
      <w:r w:rsidR="00E06385">
        <w:rPr>
          <w:rFonts w:asciiTheme="minorHAnsi" w:eastAsia="Times New Roman" w:hAnsiTheme="minorHAnsi" w:cs="Times New Roman"/>
          <w:color w:val="0070C0"/>
          <w:szCs w:val="24"/>
          <w:lang w:val="ru-RU"/>
        </w:rPr>
        <w:t xml:space="preserve"> предметов</w:t>
      </w:r>
      <w:r w:rsidRPr="00636105">
        <w:rPr>
          <w:rFonts w:asciiTheme="minorHAnsi" w:eastAsia="Times New Roman" w:hAnsiTheme="minorHAnsi" w:cs="Times New Roman"/>
          <w:color w:val="0070C0"/>
          <w:szCs w:val="24"/>
        </w:rPr>
        <w:t xml:space="preserve">, чтобы Вы </w:t>
      </w:r>
      <w:r w:rsidR="00E06385">
        <w:rPr>
          <w:rFonts w:asciiTheme="minorHAnsi" w:eastAsia="Times New Roman" w:hAnsiTheme="minorHAnsi" w:cs="Times New Roman"/>
          <w:color w:val="0070C0"/>
          <w:szCs w:val="24"/>
        </w:rPr>
        <w:t>знали</w:t>
      </w:r>
      <w:r w:rsidR="00E06385">
        <w:rPr>
          <w:rFonts w:asciiTheme="minorHAnsi" w:eastAsia="Times New Roman" w:hAnsiTheme="minorHAnsi" w:cs="Times New Roman"/>
          <w:color w:val="0070C0"/>
          <w:szCs w:val="24"/>
          <w:lang w:val="ru-RU"/>
        </w:rPr>
        <w:t>,</w:t>
      </w:r>
      <w:r w:rsidR="00E06385">
        <w:rPr>
          <w:rFonts w:asciiTheme="minorHAnsi" w:eastAsia="Times New Roman" w:hAnsiTheme="minorHAnsi" w:cs="Times New Roman"/>
          <w:color w:val="0070C0"/>
          <w:szCs w:val="24"/>
        </w:rPr>
        <w:t xml:space="preserve"> к каким урокам</w:t>
      </w:r>
      <w:r>
        <w:rPr>
          <w:rFonts w:asciiTheme="minorHAnsi" w:eastAsia="Times New Roman" w:hAnsiTheme="minorHAnsi" w:cs="Times New Roman"/>
          <w:color w:val="0070C0"/>
          <w:szCs w:val="24"/>
        </w:rPr>
        <w:t xml:space="preserve"> </w:t>
      </w:r>
      <w:r w:rsidR="005A479D">
        <w:rPr>
          <w:rFonts w:asciiTheme="minorHAnsi" w:eastAsia="Times New Roman" w:hAnsiTheme="minorHAnsi" w:cs="Times New Roman"/>
          <w:color w:val="0070C0"/>
          <w:szCs w:val="24"/>
          <w:lang w:val="ru-RU"/>
        </w:rPr>
        <w:t>должен готовиться</w:t>
      </w:r>
      <w:r>
        <w:rPr>
          <w:rFonts w:asciiTheme="minorHAnsi" w:eastAsia="Times New Roman" w:hAnsiTheme="minorHAnsi" w:cs="Times New Roman"/>
          <w:color w:val="0070C0"/>
          <w:szCs w:val="24"/>
        </w:rPr>
        <w:t xml:space="preserve"> </w:t>
      </w:r>
      <w:r w:rsidR="005A479D">
        <w:rPr>
          <w:rFonts w:asciiTheme="minorHAnsi" w:eastAsia="Times New Roman" w:hAnsiTheme="minorHAnsi" w:cs="Times New Roman"/>
          <w:color w:val="0070C0"/>
          <w:szCs w:val="24"/>
        </w:rPr>
        <w:t>ребёнок.</w:t>
      </w:r>
    </w:p>
    <w:p w14:paraId="25B772FF" w14:textId="77777777" w:rsidR="0043461C" w:rsidRDefault="0043461C" w:rsidP="0043461C">
      <w:pPr>
        <w:spacing w:after="120"/>
        <w:rPr>
          <w:rFonts w:asciiTheme="minorHAnsi" w:eastAsia="Times New Roman" w:hAnsiTheme="minorHAnsi" w:cs="Times New Roman"/>
          <w:szCs w:val="24"/>
        </w:rPr>
      </w:pPr>
    </w:p>
    <w:p w14:paraId="25B77300" w14:textId="77777777" w:rsidR="00485DD7" w:rsidRDefault="00485DD7" w:rsidP="0043461C">
      <w:pPr>
        <w:spacing w:after="120"/>
        <w:rPr>
          <w:rFonts w:asciiTheme="minorHAnsi" w:eastAsia="Times New Roman" w:hAnsiTheme="minorHAnsi" w:cs="Times New Roman"/>
          <w:szCs w:val="24"/>
        </w:rPr>
      </w:pPr>
    </w:p>
    <w:p w14:paraId="25B77301" w14:textId="77777777" w:rsidR="00485DD7" w:rsidRDefault="00485DD7" w:rsidP="0043461C">
      <w:pPr>
        <w:spacing w:after="120"/>
        <w:rPr>
          <w:rFonts w:asciiTheme="minorHAnsi" w:eastAsia="Times New Roman" w:hAnsiTheme="minorHAnsi" w:cs="Times New Roman"/>
          <w:szCs w:val="24"/>
        </w:rPr>
      </w:pPr>
    </w:p>
    <w:p w14:paraId="25B77302" w14:textId="77777777" w:rsidR="00F24185" w:rsidRDefault="00F24185" w:rsidP="0043461C">
      <w:pPr>
        <w:spacing w:after="120"/>
        <w:rPr>
          <w:rFonts w:asciiTheme="minorHAnsi" w:eastAsia="Times New Roman" w:hAnsiTheme="minorHAnsi" w:cs="Times New Roman"/>
          <w:szCs w:val="24"/>
        </w:rPr>
      </w:pPr>
    </w:p>
    <w:p w14:paraId="25B77303" w14:textId="77777777" w:rsidR="00485DD7" w:rsidRPr="0009533D" w:rsidRDefault="00485DD7" w:rsidP="0043461C">
      <w:pPr>
        <w:spacing w:after="120"/>
        <w:rPr>
          <w:rFonts w:asciiTheme="minorHAnsi" w:eastAsia="Times New Roman" w:hAnsiTheme="minorHAnsi" w:cs="Times New Roman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2577"/>
        <w:gridCol w:w="2455"/>
      </w:tblGrid>
      <w:tr w:rsidR="000D6B00" w14:paraId="25B77308" w14:textId="77777777" w:rsidTr="004B69F2">
        <w:tc>
          <w:tcPr>
            <w:tcW w:w="2235" w:type="dxa"/>
          </w:tcPr>
          <w:p w14:paraId="25B77304" w14:textId="77777777" w:rsidR="000D6B00" w:rsidRPr="00872454" w:rsidRDefault="000D6B00" w:rsidP="004B69F2">
            <w:pPr>
              <w:jc w:val="left"/>
              <w:rPr>
                <w:rFonts w:asciiTheme="minorHAnsi" w:hAnsiTheme="minorHAnsi" w:cs="Arial"/>
                <w:lang w:val="ru-RU"/>
              </w:rPr>
            </w:pPr>
            <w:r w:rsidRPr="0009533D">
              <w:rPr>
                <w:rFonts w:asciiTheme="minorHAnsi" w:eastAsia="Times New Roman" w:hAnsiTheme="minorHAnsi" w:cs="Times New Roman"/>
                <w:b/>
                <w:bCs/>
                <w:szCs w:val="24"/>
              </w:rPr>
              <w:t>1. stupeň</w:t>
            </w:r>
            <w:r>
              <w:rPr>
                <w:rFonts w:asciiTheme="minorHAnsi" w:eastAsia="Times New Roman" w:hAnsiTheme="minorHAnsi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25B77305" w14:textId="77777777" w:rsidR="000D6B00" w:rsidRPr="007005C6" w:rsidRDefault="008D3918" w:rsidP="004B69F2">
            <w:pPr>
              <w:jc w:val="left"/>
              <w:rPr>
                <w:rFonts w:asciiTheme="minorHAnsi" w:hAnsiTheme="minorHAnsi" w:cs="Arial"/>
                <w:b/>
              </w:rPr>
            </w:pPr>
            <w:r w:rsidRPr="007005C6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</w:rPr>
              <w:t>1</w:t>
            </w:r>
            <w:r w:rsidR="007005C6" w:rsidRPr="007005C6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</w:rPr>
              <w:t xml:space="preserve"> </w:t>
            </w:r>
            <w:r w:rsidR="007005C6" w:rsidRPr="007005C6">
              <w:rPr>
                <w:rFonts w:asciiTheme="minorHAnsi" w:hAnsiTheme="minorHAnsi"/>
                <w:b/>
                <w:bCs/>
                <w:noProof/>
                <w:color w:val="0070C0"/>
                <w:lang w:eastAsia="cs-CZ"/>
              </w:rPr>
              <w:t>Уро</w:t>
            </w:r>
            <w:r w:rsidR="007005C6" w:rsidRPr="007005C6">
              <w:rPr>
                <w:rFonts w:asciiTheme="minorHAnsi" w:eastAsia="Times New Roman" w:hAnsiTheme="minorHAnsi" w:cs="Times New Roman"/>
                <w:b/>
                <w:color w:val="0070C0"/>
                <w:szCs w:val="24"/>
              </w:rPr>
              <w:t>в</w:t>
            </w:r>
            <w:r w:rsidR="007005C6" w:rsidRPr="007005C6">
              <w:rPr>
                <w:rFonts w:asciiTheme="minorHAnsi" w:hAnsiTheme="minorHAnsi" w:cs="Arial"/>
                <w:b/>
                <w:color w:val="0070C0"/>
                <w:lang w:val="ru-RU"/>
              </w:rPr>
              <w:t>е</w:t>
            </w:r>
            <w:r w:rsidR="007005C6" w:rsidRPr="007005C6">
              <w:rPr>
                <w:rFonts w:asciiTheme="minorHAnsi" w:eastAsia="Times New Roman" w:hAnsiTheme="minorHAnsi" w:cs="Times New Roman"/>
                <w:b/>
                <w:color w:val="0070C0"/>
                <w:szCs w:val="24"/>
              </w:rPr>
              <w:t>н</w:t>
            </w:r>
            <w:r w:rsidR="007005C6" w:rsidRPr="007005C6">
              <w:rPr>
                <w:rFonts w:asciiTheme="minorHAnsi" w:hAnsiTheme="minorHAnsi" w:cs="Arial"/>
                <w:b/>
                <w:color w:val="0070C0"/>
                <w:lang w:val="ru-RU"/>
              </w:rPr>
              <w:t>ь</w:t>
            </w:r>
          </w:p>
        </w:tc>
        <w:tc>
          <w:tcPr>
            <w:tcW w:w="2577" w:type="dxa"/>
          </w:tcPr>
          <w:p w14:paraId="25B77306" w14:textId="77777777" w:rsidR="000D6B00" w:rsidRPr="00872454" w:rsidRDefault="000D6B00" w:rsidP="004B69F2">
            <w:pPr>
              <w:jc w:val="left"/>
              <w:rPr>
                <w:rFonts w:asciiTheme="minorHAnsi" w:hAnsiTheme="minorHAnsi" w:cs="Arial"/>
                <w:lang w:val="ru-RU"/>
              </w:rPr>
            </w:pPr>
            <w:r w:rsidRPr="0009533D">
              <w:rPr>
                <w:rFonts w:asciiTheme="minorHAnsi" w:eastAsia="Times New Roman" w:hAnsiTheme="minorHAnsi" w:cs="Times New Roman"/>
                <w:b/>
                <w:bCs/>
                <w:szCs w:val="24"/>
              </w:rPr>
              <w:t>2. stupeň</w:t>
            </w:r>
            <w:r>
              <w:rPr>
                <w:rFonts w:asciiTheme="minorHAnsi" w:eastAsia="Times New Roman" w:hAnsiTheme="minorHAnsi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455" w:type="dxa"/>
          </w:tcPr>
          <w:p w14:paraId="25B77307" w14:textId="77777777" w:rsidR="000D6B00" w:rsidRDefault="008D3918" w:rsidP="004B69F2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</w:rPr>
              <w:t>2</w:t>
            </w:r>
            <w:r w:rsidR="007005C6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</w:rPr>
              <w:t xml:space="preserve"> </w:t>
            </w:r>
            <w:r w:rsidR="007005C6" w:rsidRPr="007005C6">
              <w:rPr>
                <w:rFonts w:asciiTheme="minorHAnsi" w:hAnsiTheme="minorHAnsi"/>
                <w:b/>
                <w:bCs/>
                <w:noProof/>
                <w:color w:val="0070C0"/>
                <w:lang w:eastAsia="cs-CZ"/>
              </w:rPr>
              <w:t>Уро</w:t>
            </w:r>
            <w:r w:rsidR="007005C6" w:rsidRPr="007005C6">
              <w:rPr>
                <w:rFonts w:asciiTheme="minorHAnsi" w:eastAsia="Times New Roman" w:hAnsiTheme="minorHAnsi" w:cs="Times New Roman"/>
                <w:b/>
                <w:color w:val="0070C0"/>
                <w:szCs w:val="24"/>
              </w:rPr>
              <w:t>в</w:t>
            </w:r>
            <w:r w:rsidR="007005C6" w:rsidRPr="007005C6">
              <w:rPr>
                <w:rFonts w:asciiTheme="minorHAnsi" w:hAnsiTheme="minorHAnsi" w:cs="Arial"/>
                <w:b/>
                <w:color w:val="0070C0"/>
                <w:lang w:val="ru-RU"/>
              </w:rPr>
              <w:t>е</w:t>
            </w:r>
            <w:r w:rsidR="007005C6" w:rsidRPr="007005C6">
              <w:rPr>
                <w:rFonts w:asciiTheme="minorHAnsi" w:eastAsia="Times New Roman" w:hAnsiTheme="minorHAnsi" w:cs="Times New Roman"/>
                <w:b/>
                <w:color w:val="0070C0"/>
                <w:szCs w:val="24"/>
              </w:rPr>
              <w:t>н</w:t>
            </w:r>
            <w:r w:rsidR="007005C6" w:rsidRPr="007005C6">
              <w:rPr>
                <w:rFonts w:asciiTheme="minorHAnsi" w:hAnsiTheme="minorHAnsi" w:cs="Arial"/>
                <w:b/>
                <w:color w:val="0070C0"/>
                <w:lang w:val="ru-RU"/>
              </w:rPr>
              <w:t>ь</w:t>
            </w:r>
          </w:p>
        </w:tc>
      </w:tr>
      <w:tr w:rsidR="000D6B00" w14:paraId="25B7730D" w14:textId="77777777" w:rsidTr="004B69F2">
        <w:tc>
          <w:tcPr>
            <w:tcW w:w="2235" w:type="dxa"/>
          </w:tcPr>
          <w:p w14:paraId="25B77309" w14:textId="77777777" w:rsidR="000D6B00" w:rsidRDefault="000D6B00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Calibri" w:hAnsiTheme="minorHAnsi" w:cs="Calibri"/>
                <w:szCs w:val="24"/>
              </w:rPr>
              <w:t>Český jazyk a literatura</w:t>
            </w:r>
            <w:r>
              <w:rPr>
                <w:rFonts w:asciiTheme="minorHAnsi" w:eastAsia="Calibri" w:hAnsiTheme="minorHAnsi" w:cs="Calibri"/>
                <w:szCs w:val="24"/>
              </w:rPr>
              <w:t xml:space="preserve"> </w:t>
            </w:r>
            <w:r w:rsidRPr="0009533D">
              <w:rPr>
                <w:rFonts w:asciiTheme="minorHAnsi" w:eastAsia="Calibri" w:hAnsiTheme="minorHAnsi" w:cs="Calibri"/>
                <w:szCs w:val="24"/>
              </w:rPr>
              <w:t>ČJL / ČJ</w:t>
            </w:r>
          </w:p>
        </w:tc>
        <w:tc>
          <w:tcPr>
            <w:tcW w:w="2409" w:type="dxa"/>
          </w:tcPr>
          <w:p w14:paraId="25B7730A" w14:textId="77777777" w:rsidR="000D6B00" w:rsidRPr="00253515" w:rsidRDefault="0087245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 w:rsidRPr="00253515">
              <w:rPr>
                <w:rFonts w:asciiTheme="minorHAnsi" w:hAnsiTheme="minorHAnsi" w:cs="Arial"/>
                <w:color w:val="0070C0"/>
                <w:lang w:val="ru-RU"/>
              </w:rPr>
              <w:t xml:space="preserve">Чешский язык и литература </w:t>
            </w:r>
          </w:p>
        </w:tc>
        <w:tc>
          <w:tcPr>
            <w:tcW w:w="2577" w:type="dxa"/>
          </w:tcPr>
          <w:p w14:paraId="25B7730B" w14:textId="77777777" w:rsidR="000D6B00" w:rsidRDefault="000D6B00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Calibri" w:hAnsiTheme="minorHAnsi" w:cs="Calibri"/>
                <w:szCs w:val="24"/>
              </w:rPr>
              <w:t>Český jazyk a literatura</w:t>
            </w:r>
            <w:r>
              <w:rPr>
                <w:rFonts w:asciiTheme="minorHAnsi" w:eastAsia="Calibri" w:hAnsiTheme="minorHAnsi" w:cs="Calibri"/>
                <w:szCs w:val="24"/>
              </w:rPr>
              <w:t xml:space="preserve"> </w:t>
            </w:r>
            <w:r w:rsidRPr="0009533D">
              <w:rPr>
                <w:rFonts w:asciiTheme="minorHAnsi" w:eastAsia="Calibri" w:hAnsiTheme="minorHAnsi" w:cs="Calibri"/>
                <w:szCs w:val="24"/>
              </w:rPr>
              <w:t>ČJL / ČJ</w:t>
            </w:r>
          </w:p>
        </w:tc>
        <w:tc>
          <w:tcPr>
            <w:tcW w:w="2455" w:type="dxa"/>
          </w:tcPr>
          <w:p w14:paraId="25B7730C" w14:textId="77777777" w:rsidR="000D6B00" w:rsidRPr="008D3918" w:rsidRDefault="0087245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Чешский язык и литература</w:t>
            </w:r>
          </w:p>
        </w:tc>
      </w:tr>
      <w:tr w:rsidR="000D6B00" w14:paraId="25B77312" w14:textId="77777777" w:rsidTr="004B69F2">
        <w:tc>
          <w:tcPr>
            <w:tcW w:w="2235" w:type="dxa"/>
          </w:tcPr>
          <w:p w14:paraId="25B7730E" w14:textId="77777777" w:rsidR="000D6B00" w:rsidRDefault="000D6B00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Anglický jazyk AJ</w:t>
            </w:r>
          </w:p>
        </w:tc>
        <w:tc>
          <w:tcPr>
            <w:tcW w:w="2409" w:type="dxa"/>
          </w:tcPr>
          <w:p w14:paraId="25B7730F" w14:textId="77777777" w:rsidR="000D6B00" w:rsidRPr="00253515" w:rsidRDefault="0087245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 w:rsidRPr="00253515">
              <w:rPr>
                <w:rFonts w:asciiTheme="minorHAnsi" w:hAnsiTheme="minorHAnsi" w:cs="Arial"/>
                <w:color w:val="0070C0"/>
                <w:lang w:val="ru-RU"/>
              </w:rPr>
              <w:t>Английский язык</w:t>
            </w:r>
          </w:p>
        </w:tc>
        <w:tc>
          <w:tcPr>
            <w:tcW w:w="2577" w:type="dxa"/>
          </w:tcPr>
          <w:p w14:paraId="25B77310" w14:textId="77777777" w:rsidR="000D6B00" w:rsidRDefault="000D6B00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Anglický jazyk AJ</w:t>
            </w:r>
          </w:p>
        </w:tc>
        <w:tc>
          <w:tcPr>
            <w:tcW w:w="2455" w:type="dxa"/>
          </w:tcPr>
          <w:p w14:paraId="25B77311" w14:textId="77777777" w:rsidR="000D6B00" w:rsidRPr="008D3918" w:rsidRDefault="0087245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Английский язык</w:t>
            </w:r>
          </w:p>
        </w:tc>
      </w:tr>
      <w:tr w:rsidR="00EA78C4" w14:paraId="25B77317" w14:textId="77777777" w:rsidTr="004B69F2">
        <w:tc>
          <w:tcPr>
            <w:tcW w:w="2235" w:type="dxa"/>
          </w:tcPr>
          <w:p w14:paraId="25B77313" w14:textId="5A453B3E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Matematika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M / MA</w:t>
            </w:r>
          </w:p>
        </w:tc>
        <w:tc>
          <w:tcPr>
            <w:tcW w:w="2409" w:type="dxa"/>
          </w:tcPr>
          <w:p w14:paraId="25B77314" w14:textId="41283D43" w:rsidR="00EA78C4" w:rsidRPr="00F7408A" w:rsidRDefault="00EA78C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Математика</w:t>
            </w:r>
          </w:p>
        </w:tc>
        <w:tc>
          <w:tcPr>
            <w:tcW w:w="2577" w:type="dxa"/>
          </w:tcPr>
          <w:p w14:paraId="25B77315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Německý jazyk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NJ</w:t>
            </w:r>
          </w:p>
        </w:tc>
        <w:tc>
          <w:tcPr>
            <w:tcW w:w="2455" w:type="dxa"/>
          </w:tcPr>
          <w:p w14:paraId="25B77316" w14:textId="77777777" w:rsidR="00EA78C4" w:rsidRPr="008D3918" w:rsidRDefault="00EA78C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Немецкий язык</w:t>
            </w:r>
          </w:p>
        </w:tc>
      </w:tr>
      <w:tr w:rsidR="00EA78C4" w14:paraId="25B7731C" w14:textId="77777777" w:rsidTr="004B69F2">
        <w:tc>
          <w:tcPr>
            <w:tcW w:w="2235" w:type="dxa"/>
          </w:tcPr>
          <w:p w14:paraId="25B77318" w14:textId="27D90A8F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Prvouka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PRV</w:t>
            </w:r>
          </w:p>
        </w:tc>
        <w:tc>
          <w:tcPr>
            <w:tcW w:w="2409" w:type="dxa"/>
          </w:tcPr>
          <w:p w14:paraId="25B77319" w14:textId="05A981F3" w:rsidR="00EA78C4" w:rsidRPr="00253515" w:rsidRDefault="00EA78C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>
              <w:rPr>
                <w:rFonts w:asciiTheme="minorHAnsi" w:hAnsiTheme="minorHAnsi" w:cs="Arial"/>
                <w:color w:val="0070C0"/>
                <w:lang w:val="ru-RU"/>
              </w:rPr>
              <w:t>Первые знания</w:t>
            </w:r>
          </w:p>
        </w:tc>
        <w:tc>
          <w:tcPr>
            <w:tcW w:w="2577" w:type="dxa"/>
          </w:tcPr>
          <w:p w14:paraId="25B7731A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Francouzský jazyk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FJ</w:t>
            </w:r>
          </w:p>
        </w:tc>
        <w:tc>
          <w:tcPr>
            <w:tcW w:w="2455" w:type="dxa"/>
          </w:tcPr>
          <w:p w14:paraId="25B7731B" w14:textId="77777777" w:rsidR="00EA78C4" w:rsidRPr="008D3918" w:rsidRDefault="00EA78C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Французский язык</w:t>
            </w:r>
          </w:p>
        </w:tc>
      </w:tr>
      <w:tr w:rsidR="00EA78C4" w14:paraId="25B77321" w14:textId="77777777" w:rsidTr="004B69F2">
        <w:tc>
          <w:tcPr>
            <w:tcW w:w="2235" w:type="dxa"/>
          </w:tcPr>
          <w:p w14:paraId="25B7731D" w14:textId="1E4BD123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Přírodověda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PŘ</w:t>
            </w:r>
          </w:p>
        </w:tc>
        <w:tc>
          <w:tcPr>
            <w:tcW w:w="2409" w:type="dxa"/>
          </w:tcPr>
          <w:p w14:paraId="25B7731E" w14:textId="4F64296D" w:rsidR="00EA78C4" w:rsidRPr="00253515" w:rsidRDefault="00EA78C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 w:rsidRPr="00253515">
              <w:rPr>
                <w:rFonts w:asciiTheme="minorHAnsi" w:hAnsiTheme="minorHAnsi" w:cs="Arial"/>
                <w:color w:val="0070C0"/>
                <w:lang w:val="ru-RU"/>
              </w:rPr>
              <w:t>Природоведение</w:t>
            </w:r>
          </w:p>
        </w:tc>
        <w:tc>
          <w:tcPr>
            <w:tcW w:w="2577" w:type="dxa"/>
          </w:tcPr>
          <w:p w14:paraId="25B7731F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Ruský jazyk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RJ</w:t>
            </w:r>
          </w:p>
        </w:tc>
        <w:tc>
          <w:tcPr>
            <w:tcW w:w="2455" w:type="dxa"/>
          </w:tcPr>
          <w:p w14:paraId="25B77320" w14:textId="77777777" w:rsidR="00EA78C4" w:rsidRPr="008D3918" w:rsidRDefault="00EA78C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Русский язык</w:t>
            </w:r>
          </w:p>
        </w:tc>
      </w:tr>
      <w:tr w:rsidR="00EA78C4" w14:paraId="25B77326" w14:textId="77777777" w:rsidTr="004B69F2">
        <w:tc>
          <w:tcPr>
            <w:tcW w:w="2235" w:type="dxa"/>
          </w:tcPr>
          <w:p w14:paraId="25B77322" w14:textId="27E5C682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Vlastivěda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VL</w:t>
            </w:r>
          </w:p>
        </w:tc>
        <w:tc>
          <w:tcPr>
            <w:tcW w:w="2409" w:type="dxa"/>
          </w:tcPr>
          <w:p w14:paraId="25B77323" w14:textId="719B6503" w:rsidR="00EA78C4" w:rsidRPr="008D3918" w:rsidRDefault="00EA78C4" w:rsidP="004B69F2">
            <w:pPr>
              <w:jc w:val="left"/>
              <w:rPr>
                <w:rFonts w:asciiTheme="minorHAnsi" w:hAnsiTheme="minorHAnsi" w:cs="Arial"/>
                <w:color w:val="0070C0"/>
              </w:rPr>
            </w:pPr>
            <w:r>
              <w:rPr>
                <w:rFonts w:asciiTheme="minorHAnsi" w:hAnsiTheme="minorHAnsi" w:cs="Arial"/>
                <w:color w:val="0070C0"/>
                <w:lang w:val="ru-RU"/>
              </w:rPr>
              <w:t>Обществознание</w:t>
            </w:r>
            <w:bookmarkStart w:id="0" w:name="_GoBack"/>
            <w:bookmarkEnd w:id="0"/>
          </w:p>
        </w:tc>
        <w:tc>
          <w:tcPr>
            <w:tcW w:w="2577" w:type="dxa"/>
          </w:tcPr>
          <w:p w14:paraId="25B77324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Matematika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M / MA</w:t>
            </w:r>
          </w:p>
        </w:tc>
        <w:tc>
          <w:tcPr>
            <w:tcW w:w="2455" w:type="dxa"/>
          </w:tcPr>
          <w:p w14:paraId="25B77325" w14:textId="77777777" w:rsidR="00EA78C4" w:rsidRPr="008D3918" w:rsidRDefault="00EA78C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Математика</w:t>
            </w:r>
          </w:p>
        </w:tc>
      </w:tr>
      <w:tr w:rsidR="00EA78C4" w14:paraId="25B7732B" w14:textId="77777777" w:rsidTr="004B69F2">
        <w:tc>
          <w:tcPr>
            <w:tcW w:w="2235" w:type="dxa"/>
          </w:tcPr>
          <w:p w14:paraId="25B77327" w14:textId="3244A996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Hudební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HV</w:t>
            </w:r>
          </w:p>
        </w:tc>
        <w:tc>
          <w:tcPr>
            <w:tcW w:w="2409" w:type="dxa"/>
          </w:tcPr>
          <w:p w14:paraId="25B77328" w14:textId="75B5BC4E" w:rsidR="00EA78C4" w:rsidRPr="008D3918" w:rsidRDefault="00EA78C4" w:rsidP="004B69F2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Музыкальное восп</w:t>
            </w:r>
            <w:r>
              <w:rPr>
                <w:rFonts w:asciiTheme="minorHAnsi" w:hAnsiTheme="minorHAnsi" w:cs="Arial"/>
                <w:color w:val="0070C0"/>
              </w:rPr>
              <w:t>.</w:t>
            </w:r>
          </w:p>
        </w:tc>
        <w:tc>
          <w:tcPr>
            <w:tcW w:w="2577" w:type="dxa"/>
          </w:tcPr>
          <w:p w14:paraId="25B77329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Přírodopis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PŘ</w:t>
            </w:r>
          </w:p>
        </w:tc>
        <w:tc>
          <w:tcPr>
            <w:tcW w:w="2455" w:type="dxa"/>
          </w:tcPr>
          <w:p w14:paraId="25B7732A" w14:textId="77777777" w:rsidR="00EA78C4" w:rsidRPr="008D3918" w:rsidRDefault="00EA78C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Естествознание</w:t>
            </w:r>
          </w:p>
        </w:tc>
      </w:tr>
      <w:tr w:rsidR="00EA78C4" w14:paraId="25B77330" w14:textId="77777777" w:rsidTr="004B69F2">
        <w:tc>
          <w:tcPr>
            <w:tcW w:w="2235" w:type="dxa"/>
          </w:tcPr>
          <w:p w14:paraId="25B7732C" w14:textId="788DCDB0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Výtvarná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VV</w:t>
            </w:r>
          </w:p>
        </w:tc>
        <w:tc>
          <w:tcPr>
            <w:tcW w:w="2409" w:type="dxa"/>
          </w:tcPr>
          <w:p w14:paraId="25B7732D" w14:textId="196F015A" w:rsidR="00EA78C4" w:rsidRPr="008D3918" w:rsidRDefault="00EA78C4" w:rsidP="004B69F2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Художественное восп</w:t>
            </w:r>
            <w:r>
              <w:rPr>
                <w:rFonts w:asciiTheme="minorHAnsi" w:hAnsiTheme="minorHAnsi" w:cs="Arial"/>
                <w:color w:val="0070C0"/>
              </w:rPr>
              <w:t>.</w:t>
            </w:r>
          </w:p>
        </w:tc>
        <w:tc>
          <w:tcPr>
            <w:tcW w:w="2577" w:type="dxa"/>
          </w:tcPr>
          <w:p w14:paraId="25B7732E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Chemie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CH</w:t>
            </w:r>
          </w:p>
        </w:tc>
        <w:tc>
          <w:tcPr>
            <w:tcW w:w="2455" w:type="dxa"/>
          </w:tcPr>
          <w:p w14:paraId="25B7732F" w14:textId="77777777" w:rsidR="00EA78C4" w:rsidRPr="008D3918" w:rsidRDefault="00EA78C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Химия</w:t>
            </w:r>
          </w:p>
        </w:tc>
      </w:tr>
      <w:tr w:rsidR="00EA78C4" w14:paraId="25B77337" w14:textId="77777777" w:rsidTr="004B69F2">
        <w:tc>
          <w:tcPr>
            <w:tcW w:w="2235" w:type="dxa"/>
          </w:tcPr>
          <w:p w14:paraId="25B77332" w14:textId="01342751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Tělesná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TV</w:t>
            </w:r>
          </w:p>
        </w:tc>
        <w:tc>
          <w:tcPr>
            <w:tcW w:w="2409" w:type="dxa"/>
          </w:tcPr>
          <w:p w14:paraId="25B77334" w14:textId="2DE2162A" w:rsidR="00EA78C4" w:rsidRPr="005A18F2" w:rsidRDefault="00EA78C4" w:rsidP="004B69F2">
            <w:pPr>
              <w:jc w:val="left"/>
              <w:rPr>
                <w:rFonts w:asciiTheme="minorHAnsi" w:hAnsiTheme="minorHAnsi" w:cs="Arial"/>
                <w:color w:val="0070C0"/>
                <w:sz w:val="20"/>
                <w:szCs w:val="20"/>
                <w:lang w:val="ru-RU"/>
              </w:rPr>
            </w:pPr>
            <w:r w:rsidRPr="00794F34">
              <w:rPr>
                <w:rFonts w:asciiTheme="minorHAnsi" w:hAnsiTheme="minorHAnsi" w:cs="Arial"/>
                <w:color w:val="0070C0"/>
                <w:lang w:val="ru-RU"/>
              </w:rPr>
              <w:t>физкультура</w:t>
            </w:r>
          </w:p>
        </w:tc>
        <w:tc>
          <w:tcPr>
            <w:tcW w:w="2577" w:type="dxa"/>
          </w:tcPr>
          <w:p w14:paraId="25B77335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 xml:space="preserve">Fyzika F /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FY</w:t>
            </w:r>
          </w:p>
        </w:tc>
        <w:tc>
          <w:tcPr>
            <w:tcW w:w="2455" w:type="dxa"/>
          </w:tcPr>
          <w:p w14:paraId="25B77336" w14:textId="77777777" w:rsidR="00EA78C4" w:rsidRPr="008D3918" w:rsidRDefault="00EA78C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Физика</w:t>
            </w:r>
          </w:p>
        </w:tc>
      </w:tr>
      <w:tr w:rsidR="00EA78C4" w14:paraId="25B7733C" w14:textId="77777777" w:rsidTr="004B69F2">
        <w:tc>
          <w:tcPr>
            <w:tcW w:w="2235" w:type="dxa"/>
          </w:tcPr>
          <w:p w14:paraId="1EE05A53" w14:textId="77777777" w:rsidR="00EA78C4" w:rsidRPr="0009533D" w:rsidRDefault="00EA78C4" w:rsidP="00D35FC8">
            <w:pPr>
              <w:spacing w:after="200" w:line="276" w:lineRule="auto"/>
              <w:jc w:val="left"/>
              <w:rPr>
                <w:rFonts w:asciiTheme="minorHAnsi" w:eastAsia="Times New Roman" w:hAnsiTheme="minorHAnsi" w:cs="Times New Roman"/>
                <w:szCs w:val="24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Pracovní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PV</w:t>
            </w:r>
          </w:p>
          <w:p w14:paraId="25B77338" w14:textId="1FF5D541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Pracovní činnosti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PČ</w:t>
            </w:r>
          </w:p>
        </w:tc>
        <w:tc>
          <w:tcPr>
            <w:tcW w:w="2409" w:type="dxa"/>
          </w:tcPr>
          <w:p w14:paraId="4D5013D5" w14:textId="77777777" w:rsidR="00EA78C4" w:rsidRPr="008D3918" w:rsidRDefault="00EA78C4" w:rsidP="00D35FC8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Трудовое восп</w:t>
            </w:r>
            <w:r>
              <w:rPr>
                <w:rFonts w:asciiTheme="minorHAnsi" w:hAnsiTheme="minorHAnsi" w:cs="Arial"/>
                <w:color w:val="0070C0"/>
              </w:rPr>
              <w:t>.</w:t>
            </w:r>
            <w:r>
              <w:rPr>
                <w:rFonts w:asciiTheme="minorHAnsi" w:hAnsiTheme="minorHAnsi" w:cs="Arial"/>
                <w:color w:val="0070C0"/>
                <w:lang w:val="ru-RU"/>
              </w:rPr>
              <w:t xml:space="preserve"> </w:t>
            </w:r>
          </w:p>
          <w:p w14:paraId="25B77339" w14:textId="14159EBC" w:rsidR="00EA78C4" w:rsidRPr="00253515" w:rsidRDefault="00EA78C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Трудовая деятельность</w:t>
            </w:r>
          </w:p>
        </w:tc>
        <w:tc>
          <w:tcPr>
            <w:tcW w:w="2577" w:type="dxa"/>
          </w:tcPr>
          <w:p w14:paraId="25B7733A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Zeměpis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Z</w:t>
            </w:r>
          </w:p>
        </w:tc>
        <w:tc>
          <w:tcPr>
            <w:tcW w:w="2455" w:type="dxa"/>
          </w:tcPr>
          <w:p w14:paraId="25B7733B" w14:textId="77777777" w:rsidR="00EA78C4" w:rsidRPr="008D3918" w:rsidRDefault="00EA78C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География</w:t>
            </w:r>
          </w:p>
        </w:tc>
      </w:tr>
      <w:tr w:rsidR="00EA78C4" w14:paraId="25B77341" w14:textId="77777777" w:rsidTr="004B69F2">
        <w:tc>
          <w:tcPr>
            <w:tcW w:w="2235" w:type="dxa"/>
          </w:tcPr>
          <w:p w14:paraId="25B7733D" w14:textId="2743A886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Calibri" w:hAnsiTheme="minorHAnsi" w:cs="Calibri"/>
                <w:szCs w:val="24"/>
              </w:rPr>
              <w:t>Člověk a svět práce</w:t>
            </w:r>
            <w:r>
              <w:rPr>
                <w:rFonts w:asciiTheme="minorHAnsi" w:eastAsia="Calibri" w:hAnsiTheme="minorHAnsi" w:cs="Calibri"/>
                <w:szCs w:val="24"/>
              </w:rPr>
              <w:t xml:space="preserve"> </w:t>
            </w:r>
            <w:r w:rsidRPr="0009533D">
              <w:rPr>
                <w:rFonts w:asciiTheme="minorHAnsi" w:eastAsia="Calibri" w:hAnsiTheme="minorHAnsi" w:cs="Calibri"/>
                <w:szCs w:val="24"/>
              </w:rPr>
              <w:t>ČSP</w:t>
            </w:r>
          </w:p>
        </w:tc>
        <w:tc>
          <w:tcPr>
            <w:tcW w:w="2409" w:type="dxa"/>
          </w:tcPr>
          <w:p w14:paraId="25B7733E" w14:textId="783901FF" w:rsidR="00EA78C4" w:rsidRPr="00253515" w:rsidRDefault="00EA78C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 w:rsidRPr="00253515">
              <w:rPr>
                <w:rFonts w:asciiTheme="minorHAnsi" w:hAnsiTheme="minorHAnsi" w:cs="Arial"/>
                <w:color w:val="0070C0"/>
                <w:lang w:val="ru-RU"/>
              </w:rPr>
              <w:t xml:space="preserve">Человек и </w:t>
            </w: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труд</w:t>
            </w:r>
          </w:p>
        </w:tc>
        <w:tc>
          <w:tcPr>
            <w:tcW w:w="2577" w:type="dxa"/>
          </w:tcPr>
          <w:p w14:paraId="25B7733F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Dějepis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D</w:t>
            </w:r>
          </w:p>
        </w:tc>
        <w:tc>
          <w:tcPr>
            <w:tcW w:w="2455" w:type="dxa"/>
          </w:tcPr>
          <w:p w14:paraId="25B77340" w14:textId="77777777" w:rsidR="00EA78C4" w:rsidRPr="008D3918" w:rsidRDefault="00EA78C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История</w:t>
            </w:r>
          </w:p>
        </w:tc>
      </w:tr>
      <w:tr w:rsidR="00EA78C4" w14:paraId="25B77348" w14:textId="77777777" w:rsidTr="004B69F2">
        <w:tc>
          <w:tcPr>
            <w:tcW w:w="2235" w:type="dxa"/>
          </w:tcPr>
          <w:p w14:paraId="25B77342" w14:textId="3E0E79B1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Svět kolem nás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SKN</w:t>
            </w:r>
          </w:p>
        </w:tc>
        <w:tc>
          <w:tcPr>
            <w:tcW w:w="2409" w:type="dxa"/>
          </w:tcPr>
          <w:p w14:paraId="25B77343" w14:textId="4C5F3E10" w:rsidR="00EA78C4" w:rsidRPr="00253515" w:rsidRDefault="00EA78C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 w:rsidRPr="00253515">
              <w:rPr>
                <w:rFonts w:asciiTheme="minorHAnsi" w:hAnsiTheme="minorHAnsi" w:cs="Arial"/>
                <w:color w:val="0070C0"/>
                <w:lang w:val="ru-RU"/>
              </w:rPr>
              <w:t>Мир вокруг нас</w:t>
            </w:r>
          </w:p>
        </w:tc>
        <w:tc>
          <w:tcPr>
            <w:tcW w:w="2577" w:type="dxa"/>
          </w:tcPr>
          <w:p w14:paraId="25B77344" w14:textId="77777777" w:rsidR="00EA78C4" w:rsidRPr="0009533D" w:rsidRDefault="00EA78C4" w:rsidP="004B69F2">
            <w:pPr>
              <w:spacing w:after="200" w:line="276" w:lineRule="auto"/>
              <w:jc w:val="left"/>
              <w:rPr>
                <w:rFonts w:asciiTheme="minorHAnsi" w:eastAsia="Times New Roman" w:hAnsiTheme="minorHAnsi" w:cs="Times New Roman"/>
                <w:szCs w:val="24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Občanská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OV</w:t>
            </w:r>
          </w:p>
          <w:p w14:paraId="25B77345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Výchova k</w:t>
            </w:r>
            <w:r>
              <w:rPr>
                <w:rFonts w:asciiTheme="minorHAnsi" w:eastAsia="Times New Roman" w:hAnsiTheme="minorHAnsi" w:cs="Times New Roman"/>
                <w:szCs w:val="24"/>
              </w:rPr>
              <w:t> 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občanství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VO</w:t>
            </w:r>
          </w:p>
        </w:tc>
        <w:tc>
          <w:tcPr>
            <w:tcW w:w="2455" w:type="dxa"/>
          </w:tcPr>
          <w:p w14:paraId="25B77346" w14:textId="77777777" w:rsidR="00EA78C4" w:rsidRPr="008D3918" w:rsidRDefault="00EA78C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Гражданское восп</w:t>
            </w:r>
            <w:r>
              <w:rPr>
                <w:rFonts w:asciiTheme="minorHAnsi" w:hAnsiTheme="minorHAnsi" w:cs="Arial"/>
                <w:color w:val="0070C0"/>
              </w:rPr>
              <w:t>.</w:t>
            </w: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 xml:space="preserve"> </w:t>
            </w:r>
          </w:p>
          <w:p w14:paraId="25B77347" w14:textId="77777777" w:rsidR="00EA78C4" w:rsidRPr="008D3918" w:rsidRDefault="00EA78C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Восп</w:t>
            </w:r>
            <w:r>
              <w:rPr>
                <w:rFonts w:asciiTheme="minorHAnsi" w:hAnsiTheme="minorHAnsi" w:cs="Arial"/>
                <w:color w:val="0070C0"/>
              </w:rPr>
              <w:t>.</w:t>
            </w: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 xml:space="preserve"> гражданина </w:t>
            </w:r>
          </w:p>
        </w:tc>
      </w:tr>
      <w:tr w:rsidR="00EA78C4" w14:paraId="25B7734D" w14:textId="77777777" w:rsidTr="004B69F2">
        <w:tc>
          <w:tcPr>
            <w:tcW w:w="2235" w:type="dxa"/>
          </w:tcPr>
          <w:p w14:paraId="25B77349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9" w:type="dxa"/>
          </w:tcPr>
          <w:p w14:paraId="25B7734A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577" w:type="dxa"/>
          </w:tcPr>
          <w:p w14:paraId="25B7734B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Výchova ke zdraví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VZ</w:t>
            </w:r>
          </w:p>
        </w:tc>
        <w:tc>
          <w:tcPr>
            <w:tcW w:w="2455" w:type="dxa"/>
          </w:tcPr>
          <w:p w14:paraId="25B7734C" w14:textId="77777777" w:rsidR="00EA78C4" w:rsidRPr="008D3918" w:rsidRDefault="00EA78C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Здоровый образ жизни</w:t>
            </w:r>
          </w:p>
        </w:tc>
      </w:tr>
      <w:tr w:rsidR="00EA78C4" w14:paraId="25B77352" w14:textId="77777777" w:rsidTr="004B69F2">
        <w:tc>
          <w:tcPr>
            <w:tcW w:w="2235" w:type="dxa"/>
          </w:tcPr>
          <w:p w14:paraId="25B7734E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9" w:type="dxa"/>
          </w:tcPr>
          <w:p w14:paraId="25B7734F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577" w:type="dxa"/>
          </w:tcPr>
          <w:p w14:paraId="25B77350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Hudební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HV</w:t>
            </w:r>
          </w:p>
        </w:tc>
        <w:tc>
          <w:tcPr>
            <w:tcW w:w="2455" w:type="dxa"/>
          </w:tcPr>
          <w:p w14:paraId="25B77351" w14:textId="77777777" w:rsidR="00EA78C4" w:rsidRPr="008D3918" w:rsidRDefault="00EA78C4" w:rsidP="004B69F2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Музыкальное восп</w:t>
            </w:r>
            <w:r>
              <w:rPr>
                <w:rFonts w:asciiTheme="minorHAnsi" w:hAnsiTheme="minorHAnsi" w:cs="Arial"/>
                <w:color w:val="0070C0"/>
              </w:rPr>
              <w:t>.</w:t>
            </w:r>
          </w:p>
        </w:tc>
      </w:tr>
      <w:tr w:rsidR="00EA78C4" w14:paraId="25B77357" w14:textId="77777777" w:rsidTr="004B69F2">
        <w:tc>
          <w:tcPr>
            <w:tcW w:w="2235" w:type="dxa"/>
          </w:tcPr>
          <w:p w14:paraId="25B77353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9" w:type="dxa"/>
          </w:tcPr>
          <w:p w14:paraId="25B77354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577" w:type="dxa"/>
          </w:tcPr>
          <w:p w14:paraId="25B77355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Výtvarná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VV</w:t>
            </w:r>
          </w:p>
        </w:tc>
        <w:tc>
          <w:tcPr>
            <w:tcW w:w="2455" w:type="dxa"/>
          </w:tcPr>
          <w:p w14:paraId="25B77356" w14:textId="77777777" w:rsidR="00EA78C4" w:rsidRPr="008D3918" w:rsidRDefault="00EA78C4" w:rsidP="004B69F2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Художественное восп</w:t>
            </w:r>
            <w:r>
              <w:rPr>
                <w:rFonts w:asciiTheme="minorHAnsi" w:hAnsiTheme="minorHAnsi" w:cs="Arial"/>
                <w:color w:val="0070C0"/>
              </w:rPr>
              <w:t>.</w:t>
            </w:r>
          </w:p>
        </w:tc>
      </w:tr>
      <w:tr w:rsidR="00EA78C4" w14:paraId="25B7735C" w14:textId="77777777" w:rsidTr="004B69F2">
        <w:tc>
          <w:tcPr>
            <w:tcW w:w="2235" w:type="dxa"/>
          </w:tcPr>
          <w:p w14:paraId="25B77358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9" w:type="dxa"/>
          </w:tcPr>
          <w:p w14:paraId="25B77359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577" w:type="dxa"/>
          </w:tcPr>
          <w:p w14:paraId="25B7735A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Tělesná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TV</w:t>
            </w:r>
          </w:p>
        </w:tc>
        <w:tc>
          <w:tcPr>
            <w:tcW w:w="2455" w:type="dxa"/>
          </w:tcPr>
          <w:p w14:paraId="25B7735B" w14:textId="77777777" w:rsidR="00EA78C4" w:rsidRPr="008D3918" w:rsidRDefault="00EA78C4" w:rsidP="004B69F2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Физическое восп</w:t>
            </w:r>
            <w:r>
              <w:rPr>
                <w:rFonts w:asciiTheme="minorHAnsi" w:hAnsiTheme="minorHAnsi" w:cs="Arial"/>
                <w:color w:val="0070C0"/>
              </w:rPr>
              <w:t>.</w:t>
            </w:r>
          </w:p>
        </w:tc>
      </w:tr>
      <w:tr w:rsidR="00EA78C4" w14:paraId="25B77361" w14:textId="77777777" w:rsidTr="004B69F2">
        <w:tc>
          <w:tcPr>
            <w:tcW w:w="2235" w:type="dxa"/>
          </w:tcPr>
          <w:p w14:paraId="25B7735D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9" w:type="dxa"/>
          </w:tcPr>
          <w:p w14:paraId="25B7735E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577" w:type="dxa"/>
          </w:tcPr>
          <w:p w14:paraId="25B7735F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Praktické/pracovní činnosti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PČ</w:t>
            </w:r>
          </w:p>
        </w:tc>
        <w:tc>
          <w:tcPr>
            <w:tcW w:w="2455" w:type="dxa"/>
          </w:tcPr>
          <w:p w14:paraId="25B77360" w14:textId="77777777" w:rsidR="00EA78C4" w:rsidRPr="00794F34" w:rsidRDefault="00EA78C4" w:rsidP="004B69F2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Трудовое обучение</w:t>
            </w:r>
          </w:p>
        </w:tc>
      </w:tr>
      <w:tr w:rsidR="00EA78C4" w14:paraId="25B77366" w14:textId="77777777" w:rsidTr="004B69F2">
        <w:tc>
          <w:tcPr>
            <w:tcW w:w="2235" w:type="dxa"/>
          </w:tcPr>
          <w:p w14:paraId="25B77362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9" w:type="dxa"/>
          </w:tcPr>
          <w:p w14:paraId="25B77363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577" w:type="dxa"/>
          </w:tcPr>
          <w:p w14:paraId="25B77364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Rodinná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RV</w:t>
            </w:r>
          </w:p>
        </w:tc>
        <w:tc>
          <w:tcPr>
            <w:tcW w:w="2455" w:type="dxa"/>
          </w:tcPr>
          <w:p w14:paraId="25B77365" w14:textId="77777777" w:rsidR="00EA78C4" w:rsidRPr="008D3918" w:rsidRDefault="00EA78C4" w:rsidP="004B69F2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Семейное восп</w:t>
            </w:r>
            <w:r>
              <w:rPr>
                <w:rFonts w:asciiTheme="minorHAnsi" w:hAnsiTheme="minorHAnsi" w:cs="Arial"/>
                <w:color w:val="0070C0"/>
              </w:rPr>
              <w:t>.</w:t>
            </w:r>
          </w:p>
        </w:tc>
      </w:tr>
      <w:tr w:rsidR="00EA78C4" w14:paraId="25B7736C" w14:textId="77777777" w:rsidTr="004B69F2">
        <w:tc>
          <w:tcPr>
            <w:tcW w:w="2235" w:type="dxa"/>
          </w:tcPr>
          <w:p w14:paraId="25B77367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9" w:type="dxa"/>
          </w:tcPr>
          <w:p w14:paraId="25B77368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577" w:type="dxa"/>
          </w:tcPr>
          <w:p w14:paraId="25B77369" w14:textId="77777777" w:rsidR="00EA78C4" w:rsidRPr="0009533D" w:rsidRDefault="00EA78C4" w:rsidP="004B69F2">
            <w:pPr>
              <w:spacing w:after="200" w:line="276" w:lineRule="auto"/>
              <w:jc w:val="left"/>
              <w:rPr>
                <w:rFonts w:asciiTheme="minorHAnsi" w:eastAsia="Times New Roman" w:hAnsiTheme="minorHAnsi" w:cs="Times New Roman"/>
                <w:szCs w:val="24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Informatika I</w:t>
            </w:r>
          </w:p>
          <w:p w14:paraId="25B7736A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Informační a komunikační technologie  IKT</w:t>
            </w:r>
          </w:p>
        </w:tc>
        <w:tc>
          <w:tcPr>
            <w:tcW w:w="2455" w:type="dxa"/>
          </w:tcPr>
          <w:p w14:paraId="25B7736B" w14:textId="77777777" w:rsidR="00EA78C4" w:rsidRPr="008D3918" w:rsidRDefault="00EA78C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Информатика   Информационные и коммуникационные технологии</w:t>
            </w:r>
          </w:p>
        </w:tc>
      </w:tr>
      <w:tr w:rsidR="00EA78C4" w14:paraId="25B77371" w14:textId="77777777" w:rsidTr="004B69F2">
        <w:tc>
          <w:tcPr>
            <w:tcW w:w="2235" w:type="dxa"/>
          </w:tcPr>
          <w:p w14:paraId="25B7736D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9" w:type="dxa"/>
          </w:tcPr>
          <w:p w14:paraId="25B7736E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577" w:type="dxa"/>
          </w:tcPr>
          <w:p w14:paraId="25B7736F" w14:textId="77777777" w:rsidR="00EA78C4" w:rsidRDefault="00EA78C4" w:rsidP="004B69F2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Calibri" w:hAnsiTheme="minorHAnsi" w:cs="Calibri"/>
                <w:szCs w:val="24"/>
              </w:rPr>
              <w:t>Člověk a svět práce</w:t>
            </w:r>
            <w:r>
              <w:rPr>
                <w:rFonts w:asciiTheme="minorHAnsi" w:eastAsia="Calibri" w:hAnsiTheme="minorHAnsi" w:cs="Calibri"/>
                <w:szCs w:val="24"/>
              </w:rPr>
              <w:t xml:space="preserve"> </w:t>
            </w:r>
            <w:r w:rsidRPr="0009533D">
              <w:rPr>
                <w:rFonts w:asciiTheme="minorHAnsi" w:eastAsia="Calibri" w:hAnsiTheme="minorHAnsi" w:cs="Calibri"/>
                <w:szCs w:val="24"/>
              </w:rPr>
              <w:t>ČSP</w:t>
            </w:r>
          </w:p>
        </w:tc>
        <w:tc>
          <w:tcPr>
            <w:tcW w:w="2455" w:type="dxa"/>
          </w:tcPr>
          <w:p w14:paraId="25B77370" w14:textId="77777777" w:rsidR="00EA78C4" w:rsidRPr="008D3918" w:rsidRDefault="00EA78C4" w:rsidP="004B69F2">
            <w:pPr>
              <w:jc w:val="left"/>
              <w:rPr>
                <w:rFonts w:asciiTheme="minorHAnsi" w:hAnsiTheme="minorHAnsi" w:cs="Arial"/>
                <w:color w:val="0070C0"/>
                <w:lang w:val="ru-RU"/>
              </w:rPr>
            </w:pP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Человек и мир</w:t>
            </w:r>
            <w:r w:rsidRPr="008D3918">
              <w:rPr>
                <w:rFonts w:asciiTheme="minorHAnsi" w:hAnsiTheme="minorHAnsi" w:cs="Arial"/>
                <w:color w:val="0070C0"/>
              </w:rPr>
              <w:t xml:space="preserve"> </w:t>
            </w:r>
            <w:r w:rsidRPr="008D3918">
              <w:rPr>
                <w:rFonts w:asciiTheme="minorHAnsi" w:hAnsiTheme="minorHAnsi" w:cs="Arial"/>
                <w:color w:val="0070C0"/>
                <w:lang w:val="ru-RU"/>
              </w:rPr>
              <w:t>профессий</w:t>
            </w:r>
          </w:p>
        </w:tc>
      </w:tr>
    </w:tbl>
    <w:p w14:paraId="25B77372" w14:textId="77777777" w:rsidR="00194EA1" w:rsidRPr="0009533D" w:rsidRDefault="00194EA1" w:rsidP="00485DD7">
      <w:pPr>
        <w:spacing w:after="0" w:line="240" w:lineRule="auto"/>
        <w:rPr>
          <w:rFonts w:asciiTheme="minorHAnsi" w:hAnsiTheme="minorHAnsi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RPr="0009533D" w:rsidSect="00015908">
      <w:headerReference w:type="default" r:id="rId16"/>
      <w:footerReference w:type="default" r:id="rId17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77375" w14:textId="77777777" w:rsidR="008D3918" w:rsidRDefault="008D3918">
      <w:pPr>
        <w:spacing w:after="0" w:line="240" w:lineRule="auto"/>
      </w:pPr>
      <w:r>
        <w:separator/>
      </w:r>
    </w:p>
  </w:endnote>
  <w:endnote w:type="continuationSeparator" w:id="0">
    <w:p w14:paraId="25B77376" w14:textId="77777777" w:rsidR="008D3918" w:rsidRDefault="008D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7737D" w14:textId="77777777" w:rsidR="008D3918" w:rsidRDefault="008D3918" w:rsidP="008B3CB9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  <w:rPr>
        <w:i/>
        <w:sz w:val="20"/>
      </w:rPr>
    </w:pPr>
  </w:p>
  <w:p w14:paraId="25B7737E" w14:textId="77777777" w:rsidR="008D3918" w:rsidRPr="002A4349" w:rsidRDefault="008D3918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77382" w14:textId="77777777" w:rsidR="008D3918" w:rsidRDefault="008D3918" w:rsidP="008B3CB9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</w:pPr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Эти материалы были подготовлены в рамках проекта Праги 12 </w:t>
    </w:r>
    <w:r>
      <w:rPr>
        <w:b/>
        <w:bCs/>
      </w:rPr>
      <w:t>«Поддержка интеграции иностранцев в городской части Прага 12 – 2018 год»</w:t>
    </w:r>
    <w:r>
      <w:t xml:space="preserve"> при финансовой поддержке Министерства внутренних дел Чешской Республики.</w:t>
    </w:r>
  </w:p>
  <w:p w14:paraId="25B77383" w14:textId="77777777" w:rsidR="008D3918" w:rsidRDefault="008D3918" w:rsidP="008B3CB9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25B77390" wp14:editId="25B77391">
          <wp:extent cx="1676400" cy="476250"/>
          <wp:effectExtent l="0" t="0" r="0" b="0"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25B77392" wp14:editId="25B77393">
          <wp:extent cx="1019175" cy="504825"/>
          <wp:effectExtent l="0" t="0" r="9525" b="9525"/>
          <wp:docPr id="33" name="Obrázek 33" descr="Logo Prah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aha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B77384" w14:textId="77777777" w:rsidR="008D3918" w:rsidRPr="002A4349" w:rsidRDefault="008D3918" w:rsidP="00F24185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09533D">
      <w:rPr>
        <w:rFonts w:asciiTheme="minorHAnsi" w:hAnsiTheme="minorHAnsi"/>
        <w:szCs w:val="24"/>
      </w:rPr>
      <w:t>1</w:t>
    </w:r>
  </w:p>
  <w:p w14:paraId="25B77385" w14:textId="77777777" w:rsidR="008D3918" w:rsidRDefault="008D391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5B77388" w14:textId="77777777" w:rsidR="008D3918" w:rsidRDefault="008D3918" w:rsidP="008B3CB9">
        <w:pPr>
          <w:pStyle w:val="Zpat"/>
          <w:tabs>
            <w:tab w:val="clear" w:pos="4536"/>
            <w:tab w:val="clear" w:pos="9072"/>
            <w:tab w:val="center" w:pos="1985"/>
            <w:tab w:val="right" w:pos="3119"/>
            <w:tab w:val="left" w:pos="4980"/>
            <w:tab w:val="center" w:pos="5387"/>
            <w:tab w:val="right" w:pos="9638"/>
          </w:tabs>
          <w:jc w:val="center"/>
        </w:pPr>
      </w:p>
      <w:p w14:paraId="25B77389" w14:textId="77777777" w:rsidR="008D3918" w:rsidRDefault="008D3918" w:rsidP="008B3CB9">
        <w:pPr>
          <w:pStyle w:val="Zpat"/>
          <w:tabs>
            <w:tab w:val="clear" w:pos="4536"/>
            <w:tab w:val="clear" w:pos="9072"/>
            <w:tab w:val="center" w:pos="1985"/>
            <w:tab w:val="right" w:pos="3119"/>
            <w:tab w:val="left" w:pos="4980"/>
            <w:tab w:val="center" w:pos="5387"/>
            <w:tab w:val="right" w:pos="9638"/>
          </w:tabs>
          <w:jc w:val="center"/>
          <w:rPr>
            <w:i/>
            <w:sz w:val="20"/>
          </w:rPr>
        </w:pPr>
      </w:p>
      <w:p w14:paraId="25B7738A" w14:textId="77777777" w:rsidR="008D3918" w:rsidRPr="0009533D" w:rsidRDefault="000C3C6A">
        <w:pPr>
          <w:pStyle w:val="Zpat"/>
          <w:jc w:val="right"/>
          <w:rPr>
            <w:rFonts w:asciiTheme="minorHAnsi" w:hAnsiTheme="minorHAnsi"/>
          </w:rPr>
        </w:pPr>
        <w:r w:rsidRPr="0009533D">
          <w:rPr>
            <w:rFonts w:asciiTheme="minorHAnsi" w:hAnsiTheme="minorHAnsi"/>
          </w:rPr>
          <w:fldChar w:fldCharType="begin"/>
        </w:r>
        <w:r w:rsidR="008D3918" w:rsidRPr="0009533D">
          <w:rPr>
            <w:rFonts w:asciiTheme="minorHAnsi" w:hAnsiTheme="minorHAnsi"/>
          </w:rPr>
          <w:instrText>PAGE   \* MERGEFORMAT</w:instrText>
        </w:r>
        <w:r w:rsidRPr="0009533D">
          <w:rPr>
            <w:rFonts w:asciiTheme="minorHAnsi" w:hAnsiTheme="minorHAnsi"/>
          </w:rPr>
          <w:fldChar w:fldCharType="separate"/>
        </w:r>
        <w:r w:rsidR="00EA78C4">
          <w:rPr>
            <w:rFonts w:asciiTheme="minorHAnsi" w:hAnsiTheme="minorHAnsi"/>
            <w:noProof/>
          </w:rPr>
          <w:t>3</w:t>
        </w:r>
        <w:r w:rsidRPr="0009533D">
          <w:rPr>
            <w:rFonts w:asciiTheme="minorHAnsi" w:hAnsiTheme="minorHAnsi"/>
          </w:rPr>
          <w:fldChar w:fldCharType="end"/>
        </w:r>
      </w:p>
    </w:sdtContent>
  </w:sdt>
  <w:p w14:paraId="25B7738B" w14:textId="77777777" w:rsidR="008D3918" w:rsidRPr="002A4349" w:rsidRDefault="008D3918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77373" w14:textId="77777777" w:rsidR="008D3918" w:rsidRDefault="008D3918">
      <w:pPr>
        <w:spacing w:after="0" w:line="240" w:lineRule="auto"/>
      </w:pPr>
      <w:r>
        <w:separator/>
      </w:r>
    </w:p>
  </w:footnote>
  <w:footnote w:type="continuationSeparator" w:id="0">
    <w:p w14:paraId="25B77374" w14:textId="77777777" w:rsidR="008D3918" w:rsidRDefault="008D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77378" w14:textId="77777777" w:rsidR="008D3918" w:rsidRDefault="008D391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inline distT="0" distB="0" distL="0" distR="0" wp14:anchorId="25B7738C" wp14:editId="25B7738D">
          <wp:extent cx="961478" cy="493200"/>
          <wp:effectExtent l="0" t="0" r="0" b="2540"/>
          <wp:docPr id="27" name="Obrázek 27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                                         </w:t>
    </w:r>
  </w:p>
  <w:p w14:paraId="25B77379" w14:textId="77777777" w:rsidR="008D3918" w:rsidRDefault="008D391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25B7737A" w14:textId="77777777" w:rsidR="008D3918" w:rsidRPr="00E47461" w:rsidRDefault="008D391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Pr="00E47461">
      <w:rPr>
        <w:rFonts w:asciiTheme="minorHAnsi" w:hAnsiTheme="minorHAnsi" w:cstheme="minorHAnsi"/>
      </w:rPr>
      <w:t xml:space="preserve">                                     </w:t>
    </w:r>
  </w:p>
  <w:p w14:paraId="25B7737B" w14:textId="77777777" w:rsidR="008D3918" w:rsidRPr="00962592" w:rsidRDefault="008D3918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7737F" w14:textId="77777777" w:rsidR="008D3918" w:rsidRDefault="008D3918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inline distT="0" distB="0" distL="0" distR="0" wp14:anchorId="25B7738E" wp14:editId="25B7738F">
          <wp:extent cx="961478" cy="493200"/>
          <wp:effectExtent l="0" t="0" r="0" b="2540"/>
          <wp:docPr id="31" name="Obrázek 31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25B77380" w14:textId="77777777" w:rsidR="008D3918" w:rsidRDefault="008D3918" w:rsidP="00BD496D">
    <w:pPr>
      <w:spacing w:after="0" w:line="240" w:lineRule="auto"/>
      <w:rPr>
        <w:i/>
        <w:sz w:val="16"/>
        <w:szCs w:val="16"/>
      </w:rPr>
    </w:pPr>
  </w:p>
  <w:p w14:paraId="25B77381" w14:textId="77777777" w:rsidR="008D3918" w:rsidRPr="008D3918" w:rsidRDefault="008D3918" w:rsidP="008D3918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77386" w14:textId="77777777" w:rsidR="008D3918" w:rsidRDefault="008D391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inline distT="0" distB="0" distL="0" distR="0" wp14:anchorId="25B77394" wp14:editId="25B77395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                                                                                              </w:t>
    </w:r>
  </w:p>
  <w:p w14:paraId="25B77387" w14:textId="77777777" w:rsidR="008D3918" w:rsidRPr="00962592" w:rsidRDefault="008D3918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3"/>
  </w:num>
  <w:num w:numId="5">
    <w:abstractNumId w:val="6"/>
  </w:num>
  <w:num w:numId="6">
    <w:abstractNumId w:val="8"/>
  </w:num>
  <w:num w:numId="7">
    <w:abstractNumId w:val="12"/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2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15908"/>
    <w:rsid w:val="00027D10"/>
    <w:rsid w:val="0003340B"/>
    <w:rsid w:val="000401FE"/>
    <w:rsid w:val="0009533D"/>
    <w:rsid w:val="000A2C8A"/>
    <w:rsid w:val="000C3C6A"/>
    <w:rsid w:val="000C6D49"/>
    <w:rsid w:val="000D6B00"/>
    <w:rsid w:val="000F1B8E"/>
    <w:rsid w:val="001231A8"/>
    <w:rsid w:val="001346EF"/>
    <w:rsid w:val="0015285E"/>
    <w:rsid w:val="00154B47"/>
    <w:rsid w:val="0016690D"/>
    <w:rsid w:val="00194EA1"/>
    <w:rsid w:val="001A2677"/>
    <w:rsid w:val="001A7A31"/>
    <w:rsid w:val="001D3762"/>
    <w:rsid w:val="00225D33"/>
    <w:rsid w:val="00253515"/>
    <w:rsid w:val="00266950"/>
    <w:rsid w:val="00270914"/>
    <w:rsid w:val="0027670E"/>
    <w:rsid w:val="002872BA"/>
    <w:rsid w:val="002A4349"/>
    <w:rsid w:val="00311781"/>
    <w:rsid w:val="00312298"/>
    <w:rsid w:val="003363D1"/>
    <w:rsid w:val="00344BBB"/>
    <w:rsid w:val="00346EF5"/>
    <w:rsid w:val="00393435"/>
    <w:rsid w:val="004204DC"/>
    <w:rsid w:val="004262AE"/>
    <w:rsid w:val="0043461C"/>
    <w:rsid w:val="0045262C"/>
    <w:rsid w:val="00461BD9"/>
    <w:rsid w:val="00485C7B"/>
    <w:rsid w:val="00485DD7"/>
    <w:rsid w:val="00490A71"/>
    <w:rsid w:val="004923A4"/>
    <w:rsid w:val="004B69F2"/>
    <w:rsid w:val="004C4239"/>
    <w:rsid w:val="004D517F"/>
    <w:rsid w:val="004E353D"/>
    <w:rsid w:val="004E5C1A"/>
    <w:rsid w:val="00503C1B"/>
    <w:rsid w:val="0051686C"/>
    <w:rsid w:val="00547561"/>
    <w:rsid w:val="005602AA"/>
    <w:rsid w:val="00571D1D"/>
    <w:rsid w:val="005A18F2"/>
    <w:rsid w:val="005A479D"/>
    <w:rsid w:val="005B5BEB"/>
    <w:rsid w:val="005B63FE"/>
    <w:rsid w:val="005C4517"/>
    <w:rsid w:val="00617E11"/>
    <w:rsid w:val="00636105"/>
    <w:rsid w:val="00643EFC"/>
    <w:rsid w:val="006710FB"/>
    <w:rsid w:val="006B22FC"/>
    <w:rsid w:val="007005C6"/>
    <w:rsid w:val="0070742C"/>
    <w:rsid w:val="0074601C"/>
    <w:rsid w:val="00760C10"/>
    <w:rsid w:val="007774DF"/>
    <w:rsid w:val="00794F34"/>
    <w:rsid w:val="00796D3F"/>
    <w:rsid w:val="00840FA6"/>
    <w:rsid w:val="00850573"/>
    <w:rsid w:val="00853AD8"/>
    <w:rsid w:val="00872454"/>
    <w:rsid w:val="008A76A6"/>
    <w:rsid w:val="008A7FAB"/>
    <w:rsid w:val="008B15C8"/>
    <w:rsid w:val="008B3CB9"/>
    <w:rsid w:val="008D3918"/>
    <w:rsid w:val="008D5A04"/>
    <w:rsid w:val="008F5131"/>
    <w:rsid w:val="0093783D"/>
    <w:rsid w:val="0095085E"/>
    <w:rsid w:val="00954EC9"/>
    <w:rsid w:val="00962592"/>
    <w:rsid w:val="00995551"/>
    <w:rsid w:val="009E6F3A"/>
    <w:rsid w:val="009F2AAE"/>
    <w:rsid w:val="00A1606E"/>
    <w:rsid w:val="00A168DD"/>
    <w:rsid w:val="00A345CE"/>
    <w:rsid w:val="00A83786"/>
    <w:rsid w:val="00A90B53"/>
    <w:rsid w:val="00AA6A17"/>
    <w:rsid w:val="00AC6B51"/>
    <w:rsid w:val="00B05B06"/>
    <w:rsid w:val="00B154D7"/>
    <w:rsid w:val="00B53BF8"/>
    <w:rsid w:val="00B72082"/>
    <w:rsid w:val="00BB2952"/>
    <w:rsid w:val="00BD496D"/>
    <w:rsid w:val="00BE3DC0"/>
    <w:rsid w:val="00C75AB9"/>
    <w:rsid w:val="00C86BB2"/>
    <w:rsid w:val="00CC5502"/>
    <w:rsid w:val="00CF1B1D"/>
    <w:rsid w:val="00D00C4E"/>
    <w:rsid w:val="00D142D1"/>
    <w:rsid w:val="00D23786"/>
    <w:rsid w:val="00D32179"/>
    <w:rsid w:val="00D35A02"/>
    <w:rsid w:val="00D52938"/>
    <w:rsid w:val="00D81983"/>
    <w:rsid w:val="00D83066"/>
    <w:rsid w:val="00DB4EBE"/>
    <w:rsid w:val="00DD1A0B"/>
    <w:rsid w:val="00DE06A0"/>
    <w:rsid w:val="00E06385"/>
    <w:rsid w:val="00E25221"/>
    <w:rsid w:val="00E47461"/>
    <w:rsid w:val="00E47BCA"/>
    <w:rsid w:val="00E60A81"/>
    <w:rsid w:val="00E815E7"/>
    <w:rsid w:val="00EA78C4"/>
    <w:rsid w:val="00EC3C50"/>
    <w:rsid w:val="00EF6E00"/>
    <w:rsid w:val="00F11837"/>
    <w:rsid w:val="00F15744"/>
    <w:rsid w:val="00F24185"/>
    <w:rsid w:val="00F7408A"/>
    <w:rsid w:val="00F8435E"/>
    <w:rsid w:val="00F93992"/>
    <w:rsid w:val="00F9702D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B77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UHRUZACKTJEK-540971305-188939</_dlc_DocId>
    <_dlc_DocIdUrl xmlns="889b5d77-561b-4745-9149-1638f0c8024a">
      <Url>https://metaops.sharepoint.com/sites/disk/_layouts/15/DocIdRedir.aspx?ID=UHRUZACKTJEK-540971305-188939</Url>
      <Description>UHRUZACKTJEK-540971305-188939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D383E-67A4-4B2E-A566-444E8E53B06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889b5d77-561b-4745-9149-1638f0c8024a"/>
    <ds:schemaRef ds:uri="http://purl.org/dc/terms/"/>
    <ds:schemaRef ds:uri="http://purl.org/dc/elements/1.1/"/>
    <ds:schemaRef ds:uri="http://schemas.microsoft.com/office/2006/metadata/properties"/>
    <ds:schemaRef ds:uri="c2a121c6-94b7-4d58-84be-104b400a7aa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3C2E51-4FDA-4303-AFF9-CE3E5AEF2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27</cp:revision>
  <cp:lastPrinted>2018-01-10T14:49:00Z</cp:lastPrinted>
  <dcterms:created xsi:type="dcterms:W3CDTF">2018-10-30T09:47:00Z</dcterms:created>
  <dcterms:modified xsi:type="dcterms:W3CDTF">2019-08-07T07:29:00Z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74793f02-646a-4fab-93b2-47563e39f2f3</vt:lpwstr>
  </property>
  <property fmtid="{D5CDD505-2E9C-101B-9397-08002B2CF9AE}" pid="4" name="AuthorIds_UIVersion_512">
    <vt:lpwstr>94</vt:lpwstr>
  </property>
  <property fmtid="{D5CDD505-2E9C-101B-9397-08002B2CF9AE}" pid="5" name="AuthorIds_UIVersion_1536">
    <vt:lpwstr>94</vt:lpwstr>
  </property>
</Properties>
</file>