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25" w:rsidRPr="00631E69" w:rsidRDefault="00586025" w:rsidP="00586025">
      <w:pPr>
        <w:tabs>
          <w:tab w:val="left" w:pos="6540"/>
        </w:tabs>
        <w:suppressAutoHyphens w:val="0"/>
        <w:jc w:val="center"/>
        <w:rPr>
          <w:rFonts w:ascii="Calibri" w:eastAsia="Calibri" w:hAnsi="Calibri"/>
          <w:b/>
          <w:sz w:val="27"/>
          <w:szCs w:val="27"/>
          <w:lang w:eastAsia="en-US"/>
        </w:rPr>
      </w:pPr>
      <w:r w:rsidRPr="00631E69">
        <w:rPr>
          <w:rFonts w:ascii="Calibri" w:eastAsia="Calibri" w:hAnsi="Calibri"/>
          <w:b/>
          <w:sz w:val="27"/>
          <w:szCs w:val="27"/>
          <w:lang w:eastAsia="en-US"/>
        </w:rPr>
        <w:t>Plán pedagogické podpory (PLPP)</w:t>
      </w:r>
    </w:p>
    <w:p w:rsidR="00586025" w:rsidRPr="00631E69" w:rsidRDefault="00586025" w:rsidP="00586025">
      <w:pPr>
        <w:tabs>
          <w:tab w:val="left" w:pos="6540"/>
        </w:tabs>
        <w:suppressAutoHyphens w:val="0"/>
        <w:jc w:val="center"/>
        <w:rPr>
          <w:rFonts w:ascii="Calibri" w:eastAsia="Calibri" w:hAnsi="Calibri"/>
          <w:b/>
          <w:sz w:val="27"/>
          <w:szCs w:val="27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2126"/>
        <w:gridCol w:w="5103"/>
      </w:tblGrid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226BD3" w:rsidRDefault="00586025" w:rsidP="006A4484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226B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Jméno a příjmení dítěte, žáka nebo studenta (dále jen „žák“)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86025" w:rsidRPr="00422129" w:rsidRDefault="001B15CB" w:rsidP="007A09B2">
            <w:pPr>
              <w:suppressAutoHyphens w:val="0"/>
              <w:spacing w:before="40" w:after="40"/>
              <w:rPr>
                <w:rFonts w:ascii="Calibri" w:eastAsia="Calibri" w:hAnsi="Calibri"/>
                <w:szCs w:val="24"/>
                <w:lang w:eastAsia="en-US"/>
              </w:rPr>
            </w:pPr>
            <w:sdt>
              <w:sdtPr>
                <w:rPr>
                  <w:rFonts w:ascii="Calibri" w:eastAsia="Calibri" w:hAnsi="Calibri"/>
                  <w:szCs w:val="24"/>
                  <w:lang w:eastAsia="en-US"/>
                </w:rPr>
                <w:id w:val="-180124527"/>
                <w:placeholder>
                  <w:docPart w:val="88D8BD25D20940889B2BF53F63D97868"/>
                </w:placeholder>
                <w:text/>
              </w:sdtPr>
              <w:sdtContent>
                <w:r w:rsidR="007A09B2">
                  <w:rPr>
                    <w:rFonts w:ascii="Calibri" w:eastAsia="Calibri" w:hAnsi="Calibri"/>
                    <w:szCs w:val="24"/>
                    <w:lang w:eastAsia="en-US"/>
                  </w:rPr>
                  <w:t>XXX</w:t>
                </w:r>
              </w:sdtContent>
            </w:sdt>
          </w:p>
        </w:tc>
      </w:tr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631E69" w:rsidRDefault="00586025" w:rsidP="006A4484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Škola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239537672"/>
            <w:placeholder>
              <w:docPart w:val="1254C00005DE4151AA93A7BDD8E7C964"/>
            </w:placeholder>
            <w:text w:multiLine="1"/>
          </w:sdtPr>
          <w:sdtContent>
            <w:tc>
              <w:tcPr>
                <w:tcW w:w="7229" w:type="dxa"/>
                <w:gridSpan w:val="2"/>
                <w:shd w:val="clear" w:color="auto" w:fill="auto"/>
              </w:tcPr>
              <w:p w:rsidR="00586025" w:rsidRPr="00422129" w:rsidRDefault="004A51D3" w:rsidP="007A09B2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ZŠ </w:t>
                </w:r>
              </w:p>
            </w:tc>
          </w:sdtContent>
        </w:sdt>
      </w:tr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631E69" w:rsidRDefault="00586025" w:rsidP="006A4484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Ročník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-1497406935"/>
            <w:placeholder>
              <w:docPart w:val="A26923614ADC42A4871831F9334E8997"/>
            </w:placeholder>
            <w:text/>
          </w:sdtPr>
          <w:sdtContent>
            <w:tc>
              <w:tcPr>
                <w:tcW w:w="7229" w:type="dxa"/>
                <w:gridSpan w:val="2"/>
                <w:shd w:val="clear" w:color="auto" w:fill="auto"/>
              </w:tcPr>
              <w:p w:rsidR="00586025" w:rsidRPr="00422129" w:rsidRDefault="004A51D3" w:rsidP="004A51D3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8.</w:t>
                </w:r>
              </w:p>
            </w:tc>
          </w:sdtContent>
        </w:sdt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6A4484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Důvod k přistoupení sestavení PLPP </w:t>
            </w:r>
          </w:p>
        </w:tc>
        <w:tc>
          <w:tcPr>
            <w:tcW w:w="5103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687804972"/>
              <w:placeholder>
                <w:docPart w:val="B711FA627C9B4D82A2165C96D2C6D4DF"/>
              </w:placeholder>
              <w:text w:multiLine="1"/>
            </w:sdtPr>
            <w:sdtContent>
              <w:p w:rsidR="00586025" w:rsidRPr="00631E69" w:rsidRDefault="00D048F0" w:rsidP="004A51D3">
                <w:pPr>
                  <w:tabs>
                    <w:tab w:val="left" w:pos="9638"/>
                  </w:tabs>
                  <w:ind w:right="-53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Žák s OMJ</w:t>
                </w:r>
              </w:p>
            </w:sdtContent>
          </w:sdt>
        </w:tc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6A4484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Datum vyhotovení 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1768583243"/>
            <w:placeholder>
              <w:docPart w:val="D3C5E33369254CF0BAFEC1EC0153FA15"/>
            </w:placeholder>
            <w:text/>
          </w:sdtPr>
          <w:sdtContent>
            <w:tc>
              <w:tcPr>
                <w:tcW w:w="5103" w:type="dxa"/>
                <w:shd w:val="clear" w:color="auto" w:fill="auto"/>
              </w:tcPr>
              <w:p w:rsidR="00586025" w:rsidRPr="00631E69" w:rsidRDefault="00D048F0" w:rsidP="004A51D3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23.9.2016</w:t>
                </w:r>
              </w:p>
            </w:tc>
          </w:sdtContent>
        </w:sdt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6A4484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Vyhodnocení PLPP plánováno ke dni</w:t>
            </w:r>
            <w:r w:rsidRPr="00631E69" w:rsidDel="00935FA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1191650288"/>
            <w:placeholder>
              <w:docPart w:val="FC5D70F04A8E411DBA50C20D651E38C4"/>
            </w:placeholder>
            <w:text/>
          </w:sdtPr>
          <w:sdtContent>
            <w:tc>
              <w:tcPr>
                <w:tcW w:w="5103" w:type="dxa"/>
                <w:shd w:val="clear" w:color="auto" w:fill="auto"/>
              </w:tcPr>
              <w:p w:rsidR="00586025" w:rsidRPr="00631E69" w:rsidRDefault="00D048F0" w:rsidP="004A51D3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3 měsíce od data vyhotovení</w:t>
                </w:r>
              </w:p>
            </w:tc>
          </w:sdtContent>
        </w:sdt>
      </w:tr>
    </w:tbl>
    <w:p w:rsidR="00586025" w:rsidRPr="00631E69" w:rsidRDefault="00586025" w:rsidP="00586025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I. Charakteristika žáka a jeho/její obtíží</w:t>
            </w:r>
          </w:p>
          <w:p w:rsidR="00586025" w:rsidRPr="00631E6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(silné, slabé stránky; popis obtíží; pedagogická, případně speciálně - pedagogická diagnostika s cílem stanovení úprav 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  <w:t>ve vzdělávání; aktuální zdravotní stav; další okolnosti ovlivňující nastavení podpory)</w:t>
            </w:r>
          </w:p>
        </w:tc>
      </w:tr>
      <w:tr w:rsidR="00586025" w:rsidRPr="00631E69" w:rsidTr="006A4484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1682040869"/>
              <w:placeholder>
                <w:docPart w:val="3E4C5A64DD7A44BFABD540CA44B28EC4"/>
              </w:placeholder>
              <w:text w:multiLine="1"/>
            </w:sdtPr>
            <w:sdtContent>
              <w:p w:rsidR="00586025" w:rsidRPr="00422129" w:rsidRDefault="007A09B2" w:rsidP="006A4484">
                <w:pPr>
                  <w:tabs>
                    <w:tab w:val="left" w:pos="9638"/>
                  </w:tabs>
                  <w:suppressAutoHyphens w:val="0"/>
                  <w:ind w:right="-53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XXX nastoupila v září 2016 do české školy bez znalosti češtiny. Pochází z Ukrajiny, její mateřštinou nou je ukrajinština. Čte i píše latinkou, rychle se učí, je pilná a zvídavá, na komunikační úrovni se již částečně dorozumí, ale má zatím potíže s vyjadřováním. XXX si potřebuje prohloubit slovní zásobu a jazykové struktury pro běžnou komunikaci a také osvojit akademický jazyk a specifikou slovní 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>zásobu používanou v naukách a odborných předmětech na druhém stupni ZŠ.</w:t>
                </w:r>
              </w:p>
            </w:sdtContent>
          </w:sdt>
          <w:p w:rsidR="00586025" w:rsidRPr="0042212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II. Stanovení cílů PLPP</w:t>
            </w:r>
          </w:p>
          <w:p w:rsidR="00586025" w:rsidRPr="00631E6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>(cíle rozvoje žáka)</w:t>
            </w:r>
          </w:p>
        </w:tc>
      </w:tr>
      <w:tr w:rsidR="00586025" w:rsidRPr="00631E69" w:rsidTr="006A4484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811636459"/>
              <w:placeholder>
                <w:docPart w:val="2EDA39F8B85945C1BA360EF9059E41F0"/>
              </w:placeholder>
              <w:text w:multiLine="1"/>
            </w:sdtPr>
            <w:sdtContent>
              <w:p w:rsidR="00586025" w:rsidRPr="00422129" w:rsidRDefault="00595174" w:rsidP="006A4484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Postupný r</w:t>
                </w:r>
                <w:r w:rsidR="004B573C">
                  <w:rPr>
                    <w:rFonts w:ascii="Calibri" w:eastAsia="Calibri" w:hAnsi="Calibri"/>
                    <w:szCs w:val="22"/>
                    <w:lang w:eastAsia="en-US"/>
                  </w:rPr>
                  <w:t xml:space="preserve">ozvoj </w:t>
                </w:r>
                <w:r w:rsidR="001C5A04">
                  <w:rPr>
                    <w:rFonts w:ascii="Calibri" w:eastAsia="Calibri" w:hAnsi="Calibri"/>
                    <w:szCs w:val="22"/>
                    <w:lang w:eastAsia="en-US"/>
                  </w:rPr>
                  <w:t xml:space="preserve">jazykových struktur a aktivní i pasivní </w:t>
                </w:r>
                <w:r w:rsidR="004B573C">
                  <w:rPr>
                    <w:rFonts w:ascii="Calibri" w:eastAsia="Calibri" w:hAnsi="Calibri"/>
                    <w:szCs w:val="22"/>
                    <w:lang w:eastAsia="en-US"/>
                  </w:rPr>
                  <w:t>slovní zásoby</w:t>
                </w:r>
                <w:r w:rsidR="007A72E3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</w:t>
                </w:r>
                <w:r w:rsidR="001C5A04">
                  <w:rPr>
                    <w:rFonts w:ascii="Calibri" w:eastAsia="Calibri" w:hAnsi="Calibri"/>
                    <w:szCs w:val="22"/>
                    <w:lang w:eastAsia="en-US"/>
                  </w:rPr>
                  <w:t>v</w:t>
                </w:r>
                <w:r w:rsidR="007A72E3">
                  <w:rPr>
                    <w:rFonts w:ascii="Calibri" w:eastAsia="Calibri" w:hAnsi="Calibri"/>
                    <w:szCs w:val="22"/>
                    <w:lang w:eastAsia="en-US"/>
                  </w:rPr>
                  <w:t>e vyučovacích předmětech</w:t>
                </w:r>
                <w:r w:rsidR="001C5A04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předmětech</w:t>
                </w:r>
                <w:r w:rsidR="00BC0CF0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</w:t>
                </w:r>
                <w:r w:rsidR="007A72E3">
                  <w:rPr>
                    <w:rFonts w:ascii="Calibri" w:eastAsia="Calibri" w:hAnsi="Calibri"/>
                    <w:szCs w:val="22"/>
                    <w:lang w:eastAsia="en-US"/>
                  </w:rPr>
                  <w:t xml:space="preserve">a naukách </w:t>
                </w:r>
                <w:r w:rsidR="00BC0CF0">
                  <w:rPr>
                    <w:rFonts w:ascii="Calibri" w:eastAsia="Calibri" w:hAnsi="Calibri"/>
                    <w:szCs w:val="22"/>
                    <w:lang w:eastAsia="en-US"/>
                  </w:rPr>
                  <w:t>(přírodopis, zeměpis, dějepi</w:t>
                </w:r>
                <w:r w:rsidR="000B3A08">
                  <w:rPr>
                    <w:rFonts w:ascii="Calibri" w:eastAsia="Calibri" w:hAnsi="Calibri"/>
                    <w:szCs w:val="22"/>
                    <w:lang w:eastAsia="en-US"/>
                  </w:rPr>
                  <w:t>s</w:t>
                </w:r>
                <w:r w:rsidR="00BC0CF0">
                  <w:rPr>
                    <w:rFonts w:ascii="Calibri" w:eastAsia="Calibri" w:hAnsi="Calibri"/>
                    <w:szCs w:val="22"/>
                    <w:lang w:eastAsia="en-US"/>
                  </w:rPr>
                  <w:t>)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, aby se mohla </w:t>
                </w:r>
                <w:r w:rsidR="007A72E3">
                  <w:rPr>
                    <w:rFonts w:ascii="Calibri" w:eastAsia="Calibri" w:hAnsi="Calibri"/>
                    <w:szCs w:val="22"/>
                    <w:lang w:eastAsia="en-US"/>
                  </w:rPr>
                  <w:t xml:space="preserve">postupně 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zapojit</w:t>
                </w:r>
                <w:r w:rsidR="004B573C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do výuky na stejných tématech jako třída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.</w:t>
                </w:r>
                <w:r w:rsidR="000B3A08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Zapojit žákyni do kolektivu, dále rozvíjet</w:t>
                </w:r>
                <w:r w:rsidR="00D23C61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</w:t>
                </w:r>
                <w:r w:rsidR="000B3A08">
                  <w:rPr>
                    <w:rFonts w:ascii="Calibri" w:eastAsia="Calibri" w:hAnsi="Calibri"/>
                    <w:szCs w:val="22"/>
                    <w:lang w:eastAsia="en-US"/>
                  </w:rPr>
                  <w:t>na komunikační úrovni, aby se dokázala domluvit</w:t>
                </w:r>
                <w:r w:rsidR="00D23C61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a komunikovat s učiteli i spolužáky.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</w:p>
            </w:sdtContent>
          </w:sdt>
          <w:p w:rsidR="00586025" w:rsidRPr="0042212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III. Podpůrná opatření ve škole </w:t>
            </w:r>
          </w:p>
          <w:p w:rsidR="00586025" w:rsidRPr="00631E6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(Doplňte </w:t>
            </w:r>
            <w:r w:rsidRPr="00631E69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konkrétní postupy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v těch kategorií podpůrných opatření, které uplatňujete.)</w:t>
            </w: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a) Metody výuky</w:t>
            </w:r>
          </w:p>
          <w:p w:rsidR="00586025" w:rsidRPr="00631E6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4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szCs w:val="22"/>
                <w:lang w:eastAsia="en-US"/>
              </w:rPr>
              <w:t>(specifikace úprav metod práce se žákem)</w:t>
            </w:r>
          </w:p>
        </w:tc>
      </w:tr>
      <w:tr w:rsidR="00586025" w:rsidRPr="00631E69" w:rsidTr="006A4484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2052875722"/>
              <w:placeholder>
                <w:docPart w:val="7BCA6B09B7C64C1A9E631811C5E7E23E"/>
              </w:placeholder>
              <w:text w:multiLine="1"/>
            </w:sdtPr>
            <w:sdtContent>
              <w:p w:rsidR="00586025" w:rsidRPr="00631E69" w:rsidRDefault="00595174" w:rsidP="006A4484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Upravit nároky na zapojení do školní práce – </w:t>
                </w:r>
                <w:r w:rsidR="001C5A04">
                  <w:rPr>
                    <w:rFonts w:ascii="Calibri" w:eastAsia="Calibri" w:hAnsi="Calibri"/>
                    <w:szCs w:val="22"/>
                    <w:lang w:eastAsia="en-US"/>
                  </w:rPr>
                  <w:t xml:space="preserve">výuka by měla být přizpůsobena aktuální jazykové úrovni – např. 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redukce učiva, zadávání menších celků, </w:t>
                </w:r>
                <w:r w:rsidR="000B3A08">
                  <w:rPr>
                    <w:rFonts w:ascii="Calibri" w:eastAsia="Calibri" w:hAnsi="Calibri"/>
                    <w:szCs w:val="22"/>
                    <w:lang w:eastAsia="en-US"/>
                  </w:rPr>
                  <w:t>využití vizualizace a názornosti – tabulky, grafy,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kontrola průběhu činnosti a porozumění</w:t>
                </w:r>
                <w:r w:rsidR="001C5A04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zadání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, dostatek času na práci.</w:t>
                </w:r>
                <w:r w:rsidR="001C5A04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Při skupinové a samostatné práci ostatních žáků individuální práce s žákyní.</w:t>
                </w:r>
              </w:p>
            </w:sdtContent>
          </w:sdt>
          <w:p w:rsidR="00586025" w:rsidRPr="00631E6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b) Organizace výuky</w:t>
            </w:r>
          </w:p>
          <w:p w:rsidR="00586025" w:rsidRPr="00631E6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szCs w:val="22"/>
                <w:lang w:eastAsia="en-US"/>
              </w:rPr>
              <w:t>(úpravy v organizaci výuky ve školní třídě, případně i mimo ni)</w:t>
            </w:r>
          </w:p>
        </w:tc>
      </w:tr>
      <w:tr w:rsidR="00586025" w:rsidRPr="00631E69" w:rsidTr="006A4484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</w:rPr>
              <w:id w:val="1036162906"/>
              <w:placeholder>
                <w:docPart w:val="E3AF670AF2E946298A19BC761B7C4F96"/>
              </w:placeholder>
              <w:text w:multiLine="1"/>
            </w:sdtPr>
            <w:sdtContent>
              <w:p w:rsidR="00586025" w:rsidRPr="00631E69" w:rsidRDefault="00585AC4" w:rsidP="0090150D">
                <w:pPr>
                  <w:pStyle w:val="Bezmezer"/>
                  <w:tabs>
                    <w:tab w:val="left" w:pos="9638"/>
                  </w:tabs>
                  <w:rPr>
                    <w:rFonts w:ascii="Calibri" w:eastAsia="Calibri" w:hAnsi="Calibri"/>
                  </w:rPr>
                </w:pPr>
                <w:r>
                  <w:rPr>
                    <w:rFonts w:ascii="Calibri" w:eastAsia="Calibri" w:hAnsi="Calibri"/>
                  </w:rPr>
                  <w:t xml:space="preserve">Žákyně se </w:t>
                </w:r>
                <w:r w:rsidR="006A4484">
                  <w:rPr>
                    <w:rFonts w:ascii="Calibri" w:eastAsia="Calibri" w:hAnsi="Calibri"/>
                  </w:rPr>
                  <w:t xml:space="preserve">účastní intenzivního kurzu češtiny </w:t>
                </w:r>
                <w:r w:rsidR="000B4623">
                  <w:rPr>
                    <w:rFonts w:ascii="Calibri" w:eastAsia="Calibri" w:hAnsi="Calibri"/>
                  </w:rPr>
                  <w:t xml:space="preserve">jako druhého jazyka </w:t>
                </w:r>
                <w:r w:rsidR="006A4484">
                  <w:rPr>
                    <w:rFonts w:ascii="Calibri" w:eastAsia="Calibri" w:hAnsi="Calibri"/>
                  </w:rPr>
                  <w:t xml:space="preserve">v rozsahu 12 hodin týdně, na který dochází místo </w:t>
                </w:r>
                <w:r w:rsidR="00817704">
                  <w:rPr>
                    <w:rFonts w:ascii="Calibri" w:eastAsia="Calibri" w:hAnsi="Calibri"/>
                  </w:rPr>
                  <w:t>vyučování v kmenové třídě.</w:t>
                </w:r>
                <w:r w:rsidR="007A72E3">
                  <w:rPr>
                    <w:rFonts w:ascii="Calibri" w:eastAsia="Calibri" w:hAnsi="Calibri"/>
                  </w:rPr>
                  <w:t xml:space="preserve"> Odpolední domácí příprava1x týdně.</w:t>
                </w:r>
                <w:r w:rsidR="00595174">
                  <w:rPr>
                    <w:rFonts w:ascii="Calibri" w:eastAsia="Calibri" w:hAnsi="Calibri"/>
                  </w:rPr>
                  <w:br/>
                </w:r>
                <w:r w:rsidR="00BC0CF0">
                  <w:rPr>
                    <w:rFonts w:ascii="Calibri" w:eastAsia="Calibri" w:hAnsi="Calibri"/>
                  </w:rPr>
                  <w:t>Individualizace zadávání a kontroly plnění úkolů.</w:t>
                </w:r>
                <w:r w:rsidR="00BC0CF0">
                  <w:rPr>
                    <w:rFonts w:ascii="Calibri" w:eastAsia="Calibri" w:hAnsi="Calibri"/>
                  </w:rPr>
                  <w:br/>
                  <w:t>Posílení domácí přípravy na školu ve škole.</w:t>
                </w:r>
                <w:r w:rsidR="00BC0CF0">
                  <w:rPr>
                    <w:rFonts w:ascii="Calibri" w:eastAsia="Calibri" w:hAnsi="Calibri"/>
                  </w:rPr>
                  <w:br/>
                  <w:t>Zapojení práce s počítačem – vyhledávání témat k výuce.</w:t>
                </w:r>
              </w:p>
            </w:sdtContent>
          </w:sdt>
          <w:p w:rsidR="00586025" w:rsidRPr="00631E6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lastRenderedPageBreak/>
              <w:t>c) Hodnocení žáka</w:t>
            </w:r>
          </w:p>
          <w:p w:rsidR="00586025" w:rsidRPr="00631E6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lang w:eastAsia="en-US"/>
              </w:rPr>
              <w:t xml:space="preserve"> (vymezení úprav hodnocení, jak hodnotíme, co úpravami hodnocení sledujeme, kritéria)</w:t>
            </w:r>
          </w:p>
        </w:tc>
      </w:tr>
      <w:tr w:rsidR="00586025" w:rsidRPr="00631E69" w:rsidTr="006A4484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998969740"/>
              <w:placeholder>
                <w:docPart w:val="286DAB432A9344369C4FEAF610C4CF5B"/>
              </w:placeholder>
              <w:text w:multiLine="1"/>
            </w:sdtPr>
            <w:sdtContent>
              <w:p w:rsidR="00586025" w:rsidRPr="00631E69" w:rsidRDefault="006A4484" w:rsidP="006A4484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 </w:t>
                </w:r>
                <w:r w:rsidR="001C5A04">
                  <w:rPr>
                    <w:rFonts w:ascii="Calibri" w:eastAsia="Calibri" w:hAnsi="Calibri"/>
                    <w:szCs w:val="22"/>
                    <w:lang w:eastAsia="en-US"/>
                  </w:rPr>
                  <w:t xml:space="preserve">Povzbuzující slovní hodnocení. </w:t>
                </w:r>
                <w:r w:rsidR="00595174">
                  <w:rPr>
                    <w:rFonts w:ascii="Calibri" w:eastAsia="Calibri" w:hAnsi="Calibri"/>
                    <w:szCs w:val="22"/>
                    <w:lang w:eastAsia="en-US"/>
                  </w:rPr>
                  <w:t>Hodnotíme individuální pokrok žákyně.</w:t>
                </w:r>
              </w:p>
            </w:sdtContent>
          </w:sdt>
          <w:p w:rsidR="00586025" w:rsidRPr="00631E6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d) Pomůcky</w:t>
            </w:r>
          </w:p>
          <w:p w:rsidR="00586025" w:rsidRPr="00631E6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lang w:eastAsia="en-US"/>
              </w:rPr>
              <w:t>(učebnice, pracovní listy, ICT technika, atd.)</w:t>
            </w:r>
          </w:p>
        </w:tc>
      </w:tr>
      <w:tr w:rsidR="00586025" w:rsidRPr="00631E69" w:rsidTr="006A4484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082028709"/>
              <w:placeholder>
                <w:docPart w:val="50F57841507749FCA1AB15DEFD4651CE"/>
              </w:placeholder>
              <w:text w:multiLine="1"/>
            </w:sdtPr>
            <w:sdtContent>
              <w:p w:rsidR="00586025" w:rsidRPr="00631E69" w:rsidRDefault="007A72E3" w:rsidP="006A4484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Učebnice pro češtinu jako druhý jazyk, </w:t>
                </w:r>
                <w:r w:rsidR="000B3A08">
                  <w:rPr>
                    <w:rFonts w:ascii="Calibri" w:eastAsia="Calibri" w:hAnsi="Calibri"/>
                    <w:szCs w:val="22"/>
                    <w:lang w:eastAsia="en-US"/>
                  </w:rPr>
                  <w:t>pracovní sešity a učebnice Fraus i z nižších ročníků, pracovní listy, gramatické tabulky, slovníky, knížky, časopisy, didaktické hry, obrázkový materiál, e-learningové programy a portály</w:t>
                </w:r>
              </w:p>
            </w:sdtContent>
          </w:sdt>
          <w:p w:rsidR="00586025" w:rsidRPr="00631E6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e) Požadavky na organizaci práce učitele/lů</w:t>
            </w:r>
          </w:p>
        </w:tc>
      </w:tr>
      <w:tr w:rsidR="00586025" w:rsidRPr="00631E69" w:rsidTr="006A4484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2097243949"/>
              <w:placeholder>
                <w:docPart w:val="D2A6D45CB043437395A043DDED814748"/>
              </w:placeholder>
              <w:text w:multiLine="1"/>
            </w:sdtPr>
            <w:sdtContent>
              <w:p w:rsidR="00586025" w:rsidRPr="00631E69" w:rsidRDefault="002B0E0D" w:rsidP="006A4484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-</w:t>
                </w:r>
                <w:r w:rsidR="00595174">
                  <w:rPr>
                    <w:rFonts w:ascii="Calibri" w:eastAsia="Calibri" w:hAnsi="Calibri"/>
                    <w:szCs w:val="22"/>
                    <w:lang w:eastAsia="en-US"/>
                  </w:rPr>
                  <w:t>Podpora</w:t>
                </w:r>
                <w:r w:rsidR="000B3A08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rozvoje vyučovacího jazyka ve všech vyučovacích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 předmětech.</w:t>
                </w:r>
                <w:r w:rsidR="00595174"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-Volit metody výkladu spojené s vizualizací </w:t>
                </w:r>
                <w:r w:rsidR="00870541">
                  <w:rPr>
                    <w:rFonts w:ascii="Calibri" w:eastAsia="Calibri" w:hAnsi="Calibri"/>
                    <w:szCs w:val="22"/>
                    <w:lang w:eastAsia="en-US"/>
                  </w:rPr>
                  <w:t>a možností praktické aplikace – názorost (obrázky, videa, klíčové vizuály).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>-Práce s jednotnými a stálými instrukcemi (přečti, ukaž na mapě, doplň).</w:t>
                </w:r>
                <w:r w:rsidR="004A51D3"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-</w:t>
                </w:r>
                <w:r w:rsidR="004A51D3">
                  <w:rPr>
                    <w:rFonts w:ascii="Calibri" w:eastAsia="Calibri" w:hAnsi="Calibri"/>
                    <w:szCs w:val="22"/>
                    <w:lang w:eastAsia="en-US"/>
                  </w:rPr>
                  <w:t>Aktivní zapojení žáka do výu</w:t>
                </w:r>
                <w:r w:rsidR="004B573C">
                  <w:rPr>
                    <w:rFonts w:ascii="Calibri" w:eastAsia="Calibri" w:hAnsi="Calibri"/>
                    <w:szCs w:val="22"/>
                    <w:lang w:eastAsia="en-US"/>
                  </w:rPr>
                  <w:t>ky (žákyně</w:t>
                </w:r>
                <w:r w:rsidR="004A51D3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dostává zadání odpovídající jejím schopnostem</w:t>
                </w:r>
                <w:r w:rsidR="004B573C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– přizpůspoben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é zadání, přizpůsobený obsah).</w:t>
                </w:r>
                <w:r w:rsidR="007A72E3"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>-Zajištění pomůcek vycházejících s potřeb žáka s OMJ – např. individuální pracovní materiály.</w:t>
                </w:r>
                <w:r w:rsidR="007A72E3"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>-Ověřovat porozumění žákyně, popř. individuální konzultace.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  <w:r w:rsidR="007A72E3">
                  <w:rPr>
                    <w:rFonts w:ascii="Calibri" w:eastAsia="Calibri" w:hAnsi="Calibri"/>
                    <w:szCs w:val="22"/>
                    <w:lang w:eastAsia="en-US"/>
                  </w:rPr>
                  <w:t>-</w:t>
                </w:r>
                <w:r w:rsidR="00870541">
                  <w:rPr>
                    <w:rFonts w:ascii="Calibri" w:eastAsia="Calibri" w:hAnsi="Calibri"/>
                    <w:szCs w:val="22"/>
                    <w:lang w:eastAsia="en-US"/>
                  </w:rPr>
                  <w:t>V</w:t>
                </w:r>
                <w:r w:rsidR="004B573C">
                  <w:rPr>
                    <w:rFonts w:ascii="Calibri" w:eastAsia="Calibri" w:hAnsi="Calibri"/>
                    <w:szCs w:val="22"/>
                    <w:lang w:eastAsia="en-US"/>
                  </w:rPr>
                  <w:t>yužívání mateřského jazyka (</w:t>
                </w:r>
                <w:r w:rsidR="00870541">
                  <w:rPr>
                    <w:rFonts w:ascii="Calibri" w:eastAsia="Calibri" w:hAnsi="Calibri"/>
                    <w:szCs w:val="22"/>
                    <w:lang w:eastAsia="en-US"/>
                  </w:rPr>
                  <w:t xml:space="preserve">vyhledávání informací, </w:t>
                </w:r>
                <w:r w:rsidR="004B573C">
                  <w:rPr>
                    <w:rFonts w:ascii="Calibri" w:eastAsia="Calibri" w:hAnsi="Calibri"/>
                    <w:szCs w:val="22"/>
                    <w:lang w:eastAsia="en-US"/>
                  </w:rPr>
                  <w:t>práce se slovníkem, internetem)</w:t>
                </w:r>
                <w:r w:rsidR="00870541">
                  <w:rPr>
                    <w:rFonts w:ascii="Calibri" w:eastAsia="Calibri" w:hAnsi="Calibri"/>
                    <w:szCs w:val="22"/>
                    <w:lang w:eastAsia="en-US"/>
                  </w:rPr>
                  <w:t>.</w:t>
                </w:r>
                <w:r w:rsidR="00817704"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  <w:r w:rsidR="00870541">
                  <w:rPr>
                    <w:rFonts w:ascii="Calibri" w:eastAsia="Calibri" w:hAnsi="Calibri"/>
                    <w:szCs w:val="22"/>
                    <w:lang w:eastAsia="en-US"/>
                  </w:rPr>
                  <w:t>-Snaha pozitivně hodnotit i menší pokroky.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  <w:r w:rsidR="00870541">
                  <w:rPr>
                    <w:rFonts w:ascii="Calibri" w:eastAsia="Calibri" w:hAnsi="Calibri"/>
                    <w:szCs w:val="22"/>
                    <w:lang w:eastAsia="en-US"/>
                  </w:rPr>
                  <w:t>-</w:t>
                </w:r>
                <w:r w:rsidR="00445C9A">
                  <w:rPr>
                    <w:rFonts w:ascii="Calibri" w:eastAsia="Calibri" w:hAnsi="Calibri"/>
                    <w:szCs w:val="22"/>
                    <w:lang w:eastAsia="en-US"/>
                  </w:rPr>
                  <w:t>Vyhodnocovat úspěšnost strategie práce s žákem v hodinách, informovat další učitele o úspěšnosti zvolené strategie</w:t>
                </w:r>
              </w:p>
            </w:sdtContent>
          </w:sdt>
          <w:p w:rsidR="00586025" w:rsidRPr="00631E6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IV. Podpůrná opatření v rámci domácí přípravy </w:t>
            </w:r>
          </w:p>
          <w:p w:rsidR="00586025" w:rsidRPr="00631E6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(popis úprav domácí přípravy, forma a frekvence komunikace s rodinou) </w:t>
            </w:r>
          </w:p>
        </w:tc>
      </w:tr>
      <w:tr w:rsidR="00586025" w:rsidRPr="00631E69" w:rsidTr="006A4484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029224132"/>
              <w:placeholder>
                <w:docPart w:val="CB0AEC2B7BD845DDA6A1A4F1760CB0D1"/>
              </w:placeholder>
              <w:text w:multiLine="1"/>
            </w:sdtPr>
            <w:sdtContent>
              <w:p w:rsidR="00586025" w:rsidRPr="00631E69" w:rsidRDefault="001C5A04" w:rsidP="006A4484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Zakonný zástupce dostal</w:t>
                </w:r>
                <w:r w:rsidR="00445C9A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písemně info</w:t>
                </w:r>
                <w:r w:rsidR="004B573C">
                  <w:rPr>
                    <w:rFonts w:ascii="Calibri" w:eastAsia="Calibri" w:hAnsi="Calibri"/>
                    <w:szCs w:val="22"/>
                    <w:lang w:eastAsia="en-US"/>
                  </w:rPr>
                  <w:t xml:space="preserve">rmace o způsobu a 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organizaci výuky,</w:t>
                </w:r>
                <w:r w:rsidR="006A4484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možnost konzultovat studijní výsledky </w:t>
                </w:r>
                <w:r w:rsidR="007A09B2">
                  <w:rPr>
                    <w:rFonts w:ascii="Calibri" w:eastAsia="Calibri" w:hAnsi="Calibri"/>
                    <w:szCs w:val="22"/>
                    <w:lang w:eastAsia="en-US"/>
                  </w:rPr>
                  <w:t xml:space="preserve">XXX </w:t>
                </w:r>
                <w:r w:rsidR="006A4484">
                  <w:rPr>
                    <w:rFonts w:ascii="Calibri" w:eastAsia="Calibri" w:hAnsi="Calibri"/>
                    <w:szCs w:val="22"/>
                    <w:lang w:eastAsia="en-US"/>
                  </w:rPr>
                  <w:t>s pedagogy.</w:t>
                </w:r>
                <w:r w:rsidR="00445C9A"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Kontrola pochopení zadání domácího úkolu, i</w:t>
                </w:r>
                <w:r w:rsidR="00595174">
                  <w:rPr>
                    <w:rFonts w:ascii="Calibri" w:eastAsia="Calibri" w:hAnsi="Calibri"/>
                    <w:szCs w:val="22"/>
                    <w:lang w:eastAsia="en-US"/>
                  </w:rPr>
                  <w:t xml:space="preserve">ndividuální pracovní materiály, </w:t>
                </w:r>
                <w:r w:rsidR="00445C9A">
                  <w:rPr>
                    <w:rFonts w:ascii="Calibri" w:eastAsia="Calibri" w:hAnsi="Calibri"/>
                    <w:szCs w:val="22"/>
                    <w:lang w:eastAsia="en-US"/>
                  </w:rPr>
                  <w:t>využívat gr</w:t>
                </w:r>
                <w:r w:rsidR="00595174">
                  <w:rPr>
                    <w:rFonts w:ascii="Calibri" w:eastAsia="Calibri" w:hAnsi="Calibri"/>
                    <w:szCs w:val="22"/>
                    <w:lang w:eastAsia="en-US"/>
                  </w:rPr>
                  <w:t xml:space="preserve">afické úpravy poznámek, </w:t>
                </w:r>
                <w:r w:rsidR="00870541">
                  <w:rPr>
                    <w:rFonts w:ascii="Calibri" w:eastAsia="Calibri" w:hAnsi="Calibri"/>
                    <w:szCs w:val="22"/>
                    <w:lang w:eastAsia="en-US"/>
                  </w:rPr>
                  <w:t>využívání mateřského jazyka (</w:t>
                </w:r>
                <w:r w:rsidR="00595174">
                  <w:rPr>
                    <w:rFonts w:ascii="Calibri" w:eastAsia="Calibri" w:hAnsi="Calibri"/>
                    <w:szCs w:val="22"/>
                    <w:lang w:eastAsia="en-US"/>
                  </w:rPr>
                  <w:t xml:space="preserve">práce se slovníkem, internetem), opakování </w:t>
                </w:r>
                <w:r w:rsidR="00445C9A">
                  <w:rPr>
                    <w:rFonts w:ascii="Calibri" w:eastAsia="Calibri" w:hAnsi="Calibri"/>
                    <w:szCs w:val="22"/>
                    <w:lang w:eastAsia="en-US"/>
                  </w:rPr>
                  <w:t>klíč</w:t>
                </w:r>
                <w:r w:rsidR="00595174">
                  <w:rPr>
                    <w:rFonts w:ascii="Calibri" w:eastAsia="Calibri" w:hAnsi="Calibri"/>
                    <w:szCs w:val="22"/>
                    <w:lang w:eastAsia="en-US"/>
                  </w:rPr>
                  <w:t>ových informací (hlasitě)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, odpolední domácí přípravy 1x týdně.</w:t>
                </w:r>
                <w:r w:rsidR="00595174"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</w:p>
            </w:sdtContent>
          </w:sdt>
          <w:p w:rsidR="00586025" w:rsidRPr="00631E6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V. Podpůrná opatření jiného druhu </w:t>
            </w:r>
          </w:p>
          <w:p w:rsidR="00586025" w:rsidRPr="00631E6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(respektovat zdravotní stav, zátěžovou situaci v rodině či škole -  vztahové problémy, postavení ve třídě; 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  <w:t>v jakých činnostech, jakým způsobem)</w:t>
            </w:r>
          </w:p>
        </w:tc>
      </w:tr>
      <w:tr w:rsidR="00586025" w:rsidRPr="00631E69" w:rsidTr="006A4484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621305691"/>
              <w:placeholder>
                <w:docPart w:val="5D02205FA85545C1B67F1CE2CE8221C1"/>
              </w:placeholder>
              <w:text w:multiLine="1"/>
            </w:sdtPr>
            <w:sdtContent>
              <w:p w:rsidR="00586025" w:rsidRPr="00422129" w:rsidRDefault="001C5A04" w:rsidP="006A4484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Respekt k sociokulturní odlišnosti. 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  <w:r w:rsidR="00445C9A">
                  <w:rPr>
                    <w:rFonts w:ascii="Calibri" w:eastAsia="Calibri" w:hAnsi="Calibri"/>
                    <w:szCs w:val="22"/>
                    <w:lang w:eastAsia="en-US"/>
                  </w:rPr>
                  <w:t>Posilovat pos</w:t>
                </w:r>
                <w:r w:rsidR="000B4623">
                  <w:rPr>
                    <w:rFonts w:ascii="Calibri" w:eastAsia="Calibri" w:hAnsi="Calibri"/>
                    <w:szCs w:val="22"/>
                    <w:lang w:eastAsia="en-US"/>
                  </w:rPr>
                  <w:t xml:space="preserve">tavení žákyně ve skupině  - pomáha </w:t>
                </w:r>
                <w:r w:rsidR="00445C9A">
                  <w:rPr>
                    <w:rFonts w:ascii="Calibri" w:eastAsia="Calibri" w:hAnsi="Calibri"/>
                    <w:szCs w:val="22"/>
                    <w:lang w:eastAsia="en-US"/>
                  </w:rPr>
                  <w:t>v zapojování do činností, ve kterých je žákyně úspěšn</w:t>
                </w:r>
                <w:r w:rsidR="000B4623">
                  <w:rPr>
                    <w:rFonts w:ascii="Calibri" w:eastAsia="Calibri" w:hAnsi="Calibri"/>
                    <w:szCs w:val="22"/>
                    <w:lang w:eastAsia="en-US"/>
                  </w:rPr>
                  <w:t>á.</w:t>
                </w:r>
                <w:r w:rsidR="00870541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  <w:r w:rsidR="00870541">
                  <w:rPr>
                    <w:rFonts w:ascii="Calibri" w:eastAsia="Calibri" w:hAnsi="Calibri"/>
                    <w:szCs w:val="22"/>
                    <w:lang w:eastAsia="en-US"/>
                  </w:rPr>
                  <w:t>Vybrat pro žákyni tutora z řad spolužáků, který pomáhá s orientací v provozu školy.</w:t>
                </w:r>
              </w:p>
            </w:sdtContent>
          </w:sdt>
          <w:p w:rsidR="00586025" w:rsidRPr="0042212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VI. Vyhodnocení účinnosti PLPP                                                                              Dne:</w:t>
            </w:r>
          </w:p>
          <w:p w:rsidR="00586025" w:rsidRPr="00631E69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>(Naplnění cílů PLPP)</w:t>
            </w:r>
          </w:p>
        </w:tc>
      </w:tr>
      <w:tr w:rsidR="00586025" w:rsidRPr="000A41FE" w:rsidTr="00422129">
        <w:trPr>
          <w:trHeight w:val="567"/>
        </w:trPr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278988866"/>
              <w:placeholder>
                <w:docPart w:val="BCAC028329BA4815A527105381932757"/>
              </w:placeholder>
              <w:showingPlcHdr/>
              <w:text w:multiLine="1"/>
            </w:sdtPr>
            <w:sdtContent>
              <w:p w:rsidR="00586025" w:rsidRPr="000A41FE" w:rsidRDefault="0090150D" w:rsidP="006A4484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0A41FE">
                  <w:rPr>
                    <w:rFonts w:asciiTheme="minorHAnsi" w:hAnsiTheme="minorHAnsi"/>
                    <w:color w:val="BFBFBF" w:themeColor="background1" w:themeShade="BF"/>
                  </w:rPr>
                  <w:t>Zde uveďte, jak se vám podařilo, s využitím stanovených kritérií, naplnit stanovené cíle, uveďte datum vyhodnocení.</w:t>
                </w:r>
              </w:p>
            </w:sdtContent>
          </w:sdt>
          <w:p w:rsidR="00586025" w:rsidRPr="000A41FE" w:rsidRDefault="00586025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422129" w:rsidRDefault="00422129" w:rsidP="00586025">
      <w:pPr>
        <w:tabs>
          <w:tab w:val="left" w:pos="9638"/>
        </w:tabs>
        <w:suppressAutoHyphens w:val="0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95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5"/>
        <w:gridCol w:w="5670"/>
      </w:tblGrid>
      <w:tr w:rsidR="00586025" w:rsidRPr="00631E69" w:rsidTr="00422129">
        <w:tc>
          <w:tcPr>
            <w:tcW w:w="3885" w:type="dxa"/>
            <w:shd w:val="clear" w:color="auto" w:fill="D9D9D9" w:themeFill="background1" w:themeFillShade="D9"/>
          </w:tcPr>
          <w:p w:rsidR="00586025" w:rsidRPr="00631E69" w:rsidRDefault="00586025" w:rsidP="00422129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Doporučení k odbornému vyšetření</w:t>
            </w:r>
            <w:r w:rsidRPr="00631E69">
              <w:rPr>
                <w:rFonts w:ascii="Calibri" w:eastAsia="Calibri" w:hAnsi="Calibri"/>
                <w:b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586025" w:rsidRPr="00F46A0B" w:rsidRDefault="001B15CB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lang w:eastAsia="en-US"/>
                </w:rPr>
                <w:id w:val="-1608736000"/>
              </w:sdtPr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Ano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670402537"/>
              </w:sdtPr>
              <w:sdtContent>
                <w:r w:rsidR="006A4484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☒</w:t>
                </w:r>
              </w:sdtContent>
            </w:sdt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Ne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586025" w:rsidRPr="00F46A0B" w:rsidRDefault="001B15CB" w:rsidP="00422129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885206793"/>
              </w:sdtPr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PPP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751637404"/>
              </w:sdtPr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SPC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717703427"/>
              </w:sdtPr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SVP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601680726"/>
              </w:sdtPr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jiné:</w:t>
            </w:r>
            <w:r w:rsid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356629384"/>
              </w:sdtPr>
              <w:sdtContent>
                <w:r w:rsidR="00422129" w:rsidRPr="00F46A0B">
                  <w:rPr>
                    <w:rFonts w:ascii="Calibri" w:eastAsia="Calibri" w:hAnsi="Calibri"/>
                    <w:szCs w:val="22"/>
                    <w:lang w:eastAsia="en-US"/>
                  </w:rPr>
                  <w:t>jiné</w:t>
                </w:r>
              </w:sdtContent>
            </w:sdt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977"/>
        <w:gridCol w:w="3714"/>
      </w:tblGrid>
      <w:tr w:rsidR="00B746E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586025" w:rsidRPr="00B746E1" w:rsidRDefault="00586025" w:rsidP="006A4484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Role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86025" w:rsidRPr="00B746E1" w:rsidRDefault="00586025" w:rsidP="006A4484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Jméno a příjmení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:rsidR="00586025" w:rsidRPr="00B746E1" w:rsidRDefault="00586025" w:rsidP="006A4484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Podpis a datum</w:t>
            </w: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6A4484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Třídní učitel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141047887"/>
              <w:text w:multiLine="1"/>
            </w:sdtPr>
            <w:sdtContent>
              <w:p w:rsidR="002A22A1" w:rsidRPr="00631E69" w:rsidRDefault="007A09B2" w:rsidP="006A4484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YYY</w:t>
                </w:r>
              </w:p>
            </w:sdtContent>
          </w:sdt>
          <w:p w:rsidR="002A22A1" w:rsidRPr="00631E69" w:rsidRDefault="002A22A1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6A4484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0F7C36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Učitel/é předmětu/ů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2123363695"/>
              <w:showingPlcHdr/>
              <w:text w:multiLine="1"/>
            </w:sdtPr>
            <w:sdtContent>
              <w:p w:rsidR="002A22A1" w:rsidRPr="00631E69" w:rsidRDefault="004E5673" w:rsidP="006A4484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učitele/ů</w:t>
                </w:r>
              </w:p>
            </w:sdtContent>
          </w:sdt>
          <w:p w:rsidR="002A22A1" w:rsidRPr="00631E69" w:rsidRDefault="002A22A1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6A4484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6A4484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Pracovník ŠPP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936410919"/>
              <w:text w:multiLine="1"/>
            </w:sdtPr>
            <w:sdtContent>
              <w:p w:rsidR="002A22A1" w:rsidRPr="00631E69" w:rsidRDefault="007A09B2" w:rsidP="006A4484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XYX</w:t>
                </w:r>
              </w:p>
            </w:sdtContent>
          </w:sdt>
          <w:p w:rsidR="002A22A1" w:rsidRPr="00631E69" w:rsidRDefault="002A22A1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6A4484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6A4484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Zákonný zástupce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690559855"/>
              <w:showingPlcHdr/>
              <w:text w:multiLine="1"/>
            </w:sdtPr>
            <w:sdtContent>
              <w:p w:rsidR="002A22A1" w:rsidRPr="00631E69" w:rsidRDefault="004E5673" w:rsidP="006A4484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zákonného zástupce</w:t>
                </w:r>
              </w:p>
            </w:sdtContent>
          </w:sdt>
          <w:p w:rsidR="002A22A1" w:rsidRPr="00631E69" w:rsidRDefault="002A22A1" w:rsidP="006A4484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6A4484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226BD3" w:rsidRDefault="00226BD3" w:rsidP="00226BD3">
      <w:pPr>
        <w:tabs>
          <w:tab w:val="left" w:pos="7650"/>
        </w:tabs>
        <w:suppressAutoHyphens w:val="0"/>
        <w:spacing w:after="200" w:line="276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</w:t>
      </w:r>
    </w:p>
    <w:sectPr w:rsidR="00226BD3" w:rsidSect="002F1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5D9" w:rsidRDefault="001935D9" w:rsidP="00586025">
      <w:r>
        <w:separator/>
      </w:r>
    </w:p>
  </w:endnote>
  <w:endnote w:type="continuationSeparator" w:id="0">
    <w:p w:rsidR="001935D9" w:rsidRDefault="001935D9" w:rsidP="00586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5D9" w:rsidRDefault="001935D9" w:rsidP="00586025">
      <w:r>
        <w:separator/>
      </w:r>
    </w:p>
  </w:footnote>
  <w:footnote w:type="continuationSeparator" w:id="0">
    <w:p w:rsidR="001935D9" w:rsidRDefault="001935D9" w:rsidP="00586025">
      <w:r>
        <w:continuationSeparator/>
      </w:r>
    </w:p>
  </w:footnote>
  <w:footnote w:id="1">
    <w:p w:rsidR="006A4484" w:rsidRPr="00A945F7" w:rsidRDefault="006A4484" w:rsidP="00586025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A945F7">
        <w:rPr>
          <w:i/>
          <w:sz w:val="18"/>
          <w:szCs w:val="18"/>
        </w:rPr>
        <w:t>Odpovídající zaškrtněte, případně doplňte.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FD2"/>
    <w:rsid w:val="00005783"/>
    <w:rsid w:val="000440EF"/>
    <w:rsid w:val="000A41FE"/>
    <w:rsid w:val="000B3A08"/>
    <w:rsid w:val="000B4623"/>
    <w:rsid w:val="000F7C36"/>
    <w:rsid w:val="00120272"/>
    <w:rsid w:val="001935D9"/>
    <w:rsid w:val="001B15CB"/>
    <w:rsid w:val="001C5A04"/>
    <w:rsid w:val="00226BD3"/>
    <w:rsid w:val="002A22A1"/>
    <w:rsid w:val="002B0E0D"/>
    <w:rsid w:val="002F16BE"/>
    <w:rsid w:val="00313B41"/>
    <w:rsid w:val="00340048"/>
    <w:rsid w:val="00364736"/>
    <w:rsid w:val="00377CB2"/>
    <w:rsid w:val="00385D5F"/>
    <w:rsid w:val="003A7079"/>
    <w:rsid w:val="003B13D2"/>
    <w:rsid w:val="003D6812"/>
    <w:rsid w:val="00422129"/>
    <w:rsid w:val="00432697"/>
    <w:rsid w:val="00445C9A"/>
    <w:rsid w:val="004A51D3"/>
    <w:rsid w:val="004B573C"/>
    <w:rsid w:val="004E5673"/>
    <w:rsid w:val="004E5F71"/>
    <w:rsid w:val="0058084F"/>
    <w:rsid w:val="00585AC4"/>
    <w:rsid w:val="00586025"/>
    <w:rsid w:val="00595174"/>
    <w:rsid w:val="005B0AB6"/>
    <w:rsid w:val="005E00B2"/>
    <w:rsid w:val="00677E9B"/>
    <w:rsid w:val="006A4484"/>
    <w:rsid w:val="006F38C0"/>
    <w:rsid w:val="00704CC2"/>
    <w:rsid w:val="00765AF7"/>
    <w:rsid w:val="00776FD2"/>
    <w:rsid w:val="007A09B2"/>
    <w:rsid w:val="007A72E3"/>
    <w:rsid w:val="00817704"/>
    <w:rsid w:val="00830D9D"/>
    <w:rsid w:val="00870541"/>
    <w:rsid w:val="009000B5"/>
    <w:rsid w:val="0090150D"/>
    <w:rsid w:val="00963B15"/>
    <w:rsid w:val="00974EC4"/>
    <w:rsid w:val="00B345B1"/>
    <w:rsid w:val="00B35578"/>
    <w:rsid w:val="00B739B4"/>
    <w:rsid w:val="00B746E1"/>
    <w:rsid w:val="00BC0CF0"/>
    <w:rsid w:val="00D048F0"/>
    <w:rsid w:val="00D23C61"/>
    <w:rsid w:val="00E11F17"/>
    <w:rsid w:val="00E2391B"/>
    <w:rsid w:val="00EA2972"/>
    <w:rsid w:val="00EB4910"/>
    <w:rsid w:val="00EB54BA"/>
    <w:rsid w:val="00ED369B"/>
    <w:rsid w:val="00F46A0B"/>
    <w:rsid w:val="00F529B4"/>
    <w:rsid w:val="00FA3B6C"/>
    <w:rsid w:val="00FD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02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58602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6025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unhideWhenUsed/>
    <w:rsid w:val="00586025"/>
    <w:rPr>
      <w:vertAlign w:val="superscript"/>
    </w:rPr>
  </w:style>
  <w:style w:type="paragraph" w:styleId="Bezmezer">
    <w:name w:val="No Spacing"/>
    <w:uiPriority w:val="1"/>
    <w:qFormat/>
    <w:rsid w:val="00ED369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36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69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69B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6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69B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69B"/>
    <w:rPr>
      <w:rFonts w:ascii="Tahoma" w:eastAsia="Times New Roman" w:hAnsi="Tahoma" w:cs="Tahoma"/>
      <w:sz w:val="16"/>
      <w:szCs w:val="16"/>
      <w:lang w:eastAsia="ar-SA"/>
    </w:rPr>
  </w:style>
  <w:style w:type="character" w:styleId="Zstupntext">
    <w:name w:val="Placeholder Text"/>
    <w:basedOn w:val="Standardnpsmoodstavce"/>
    <w:uiPriority w:val="99"/>
    <w:semiHidden/>
    <w:rsid w:val="0090150D"/>
    <w:rPr>
      <w:color w:val="808080"/>
    </w:rPr>
  </w:style>
  <w:style w:type="character" w:customStyle="1" w:styleId="Texty">
    <w:name w:val="Texty"/>
    <w:uiPriority w:val="1"/>
    <w:rsid w:val="009000B5"/>
    <w:rPr>
      <w:rFonts w:asciiTheme="minorHAnsi" w:hAnsiTheme="minorHAnsi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02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58602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6025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unhideWhenUsed/>
    <w:rsid w:val="00586025"/>
    <w:rPr>
      <w:vertAlign w:val="superscript"/>
    </w:rPr>
  </w:style>
  <w:style w:type="paragraph" w:styleId="Bezmezer">
    <w:name w:val="No Spacing"/>
    <w:uiPriority w:val="1"/>
    <w:qFormat/>
    <w:rsid w:val="00ED369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36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69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69B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6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69B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69B"/>
    <w:rPr>
      <w:rFonts w:ascii="Tahoma" w:eastAsia="Times New Roman" w:hAnsi="Tahoma" w:cs="Tahoma"/>
      <w:sz w:val="16"/>
      <w:szCs w:val="16"/>
      <w:lang w:eastAsia="ar-SA"/>
    </w:rPr>
  </w:style>
  <w:style w:type="character" w:styleId="Zstupntext">
    <w:name w:val="Placeholder Text"/>
    <w:basedOn w:val="Standardnpsmoodstavce"/>
    <w:uiPriority w:val="99"/>
    <w:semiHidden/>
    <w:rsid w:val="0090150D"/>
    <w:rPr>
      <w:color w:val="808080"/>
    </w:rPr>
  </w:style>
  <w:style w:type="character" w:customStyle="1" w:styleId="Texty">
    <w:name w:val="Texty"/>
    <w:uiPriority w:val="1"/>
    <w:rsid w:val="009000B5"/>
    <w:rPr>
      <w:rFonts w:asciiTheme="minorHAnsi" w:hAnsiTheme="minorHAnsi"/>
      <w:color w:val="000000" w:themeColor="tex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A\AppData\Local\Temp\Pl&#225;n%20pedagogick&#233;%20podpory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8D8BD25D20940889B2BF53F63D97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098C79-BF0C-432B-B640-445050D06C8E}"/>
      </w:docPartPr>
      <w:docPartBody>
        <w:p w:rsidR="00F535A9" w:rsidRDefault="00F535A9">
          <w:pPr>
            <w:pStyle w:val="88D8BD25D20940889B2BF53F63D97868"/>
          </w:pPr>
          <w:r w:rsidRPr="00422129">
            <w:rPr>
              <w:rStyle w:val="Zstupntext"/>
              <w:rFonts w:eastAsiaTheme="minorHAnsi"/>
              <w:color w:val="BFBFBF" w:themeColor="background1" w:themeShade="BF"/>
              <w:szCs w:val="24"/>
            </w:rPr>
            <w:t>Jméno a příjemní</w:t>
          </w:r>
        </w:p>
      </w:docPartBody>
    </w:docPart>
    <w:docPart>
      <w:docPartPr>
        <w:name w:val="1254C00005DE4151AA93A7BDD8E7C9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B2ED99-CE76-4162-A30F-167585EA77C0}"/>
      </w:docPartPr>
      <w:docPartBody>
        <w:p w:rsidR="00F535A9" w:rsidRDefault="00F535A9">
          <w:pPr>
            <w:pStyle w:val="1254C00005DE4151AA93A7BDD8E7C964"/>
          </w:pPr>
          <w:r w:rsidRPr="00422129">
            <w:rPr>
              <w:rStyle w:val="Zstupntext"/>
              <w:rFonts w:eastAsiaTheme="minorHAnsi"/>
              <w:color w:val="BFBFBF" w:themeColor="background1" w:themeShade="BF"/>
            </w:rPr>
            <w:t>Škola, město, ulice</w:t>
          </w:r>
        </w:p>
      </w:docPartBody>
    </w:docPart>
    <w:docPart>
      <w:docPartPr>
        <w:name w:val="A26923614ADC42A4871831F9334E89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219AD3-5997-4B3C-AAC2-F7632E3B993A}"/>
      </w:docPartPr>
      <w:docPartBody>
        <w:p w:rsidR="00F535A9" w:rsidRDefault="00F535A9">
          <w:pPr>
            <w:pStyle w:val="A26923614ADC42A4871831F9334E8997"/>
          </w:pPr>
          <w:r w:rsidRPr="00422129">
            <w:rPr>
              <w:rStyle w:val="Zstupntext"/>
              <w:rFonts w:eastAsiaTheme="minorHAnsi"/>
              <w:color w:val="BFBFBF" w:themeColor="background1" w:themeShade="BF"/>
            </w:rPr>
            <w:t>Ročník</w:t>
          </w:r>
        </w:p>
      </w:docPartBody>
    </w:docPart>
    <w:docPart>
      <w:docPartPr>
        <w:name w:val="B711FA627C9B4D82A2165C96D2C6D4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9D5554-2ECE-45B9-9171-DF344A4632DA}"/>
      </w:docPartPr>
      <w:docPartBody>
        <w:p w:rsidR="00F535A9" w:rsidRDefault="00F535A9">
          <w:pPr>
            <w:pStyle w:val="B711FA627C9B4D82A2165C96D2C6D4DF"/>
          </w:pPr>
          <w:r w:rsidRPr="00422129">
            <w:rPr>
              <w:color w:val="BFBFBF" w:themeColor="background1" w:themeShade="BF"/>
            </w:rPr>
            <w:t>Zde zaznamenejte hlavní důvody, které vás vedou k rozhodnutí zpracovat u žáka PLPP.</w:t>
          </w:r>
        </w:p>
      </w:docPartBody>
    </w:docPart>
    <w:docPart>
      <w:docPartPr>
        <w:name w:val="D3C5E33369254CF0BAFEC1EC0153FA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AE568F-E1AE-4718-A1BB-FF49E0D5AB19}"/>
      </w:docPartPr>
      <w:docPartBody>
        <w:p w:rsidR="00F535A9" w:rsidRDefault="00F535A9">
          <w:pPr>
            <w:pStyle w:val="D3C5E33369254CF0BAFEC1EC0153FA15"/>
          </w:pPr>
          <w:r w:rsidRPr="0090150D">
            <w:rPr>
              <w:rStyle w:val="Zstupntext"/>
              <w:rFonts w:eastAsiaTheme="minorHAnsi"/>
              <w:color w:val="BFBFBF" w:themeColor="background1" w:themeShade="BF"/>
            </w:rPr>
            <w:t>Datum vyhotovení</w:t>
          </w:r>
        </w:p>
      </w:docPartBody>
    </w:docPart>
    <w:docPart>
      <w:docPartPr>
        <w:name w:val="FC5D70F04A8E411DBA50C20D651E38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A32CF3-38AC-4416-A62B-B181643CFB1B}"/>
      </w:docPartPr>
      <w:docPartBody>
        <w:p w:rsidR="00F535A9" w:rsidRDefault="00F535A9">
          <w:pPr>
            <w:pStyle w:val="FC5D70F04A8E411DBA50C20D651E38C4"/>
          </w:pPr>
          <w:r w:rsidRPr="0090150D">
            <w:rPr>
              <w:rStyle w:val="Zstupntext"/>
              <w:rFonts w:eastAsiaTheme="minorHAnsi"/>
              <w:color w:val="BFBFBF" w:themeColor="background1" w:themeShade="BF"/>
            </w:rPr>
            <w:t>Datum plánovaného vyhodnocení</w:t>
          </w:r>
        </w:p>
      </w:docPartBody>
    </w:docPart>
    <w:docPart>
      <w:docPartPr>
        <w:name w:val="3E4C5A64DD7A44BFABD540CA44B28E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5DE35B-4D51-42DB-AF78-E37F0C94A877}"/>
      </w:docPartPr>
      <w:docPartBody>
        <w:p w:rsidR="00F535A9" w:rsidRDefault="00F535A9">
          <w:pPr>
            <w:pStyle w:val="3E4C5A64DD7A44BFABD540CA44B28EC4"/>
          </w:pPr>
          <w:r w:rsidRPr="00422129">
            <w:rPr>
              <w:color w:val="BFBFBF" w:themeColor="background1" w:themeShade="BF"/>
            </w:rPr>
            <w:t>Zde vypište obtíže žáka, které vás vedly ke zpracování PLPP. Více viz závorka výše.</w:t>
          </w:r>
        </w:p>
      </w:docPartBody>
    </w:docPart>
    <w:docPart>
      <w:docPartPr>
        <w:name w:val="2EDA39F8B85945C1BA360EF9059E41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9AC399-E0D1-4884-B193-028E372A5289}"/>
      </w:docPartPr>
      <w:docPartBody>
        <w:p w:rsidR="00F535A9" w:rsidRDefault="00F535A9">
          <w:pPr>
            <w:pStyle w:val="2EDA39F8B85945C1BA360EF9059E41F0"/>
          </w:pPr>
          <w:r w:rsidRPr="00422129">
            <w:rPr>
              <w:color w:val="BFBFBF" w:themeColor="background1" w:themeShade="BF"/>
            </w:rPr>
            <w:t>Zde uveďte, na základě výše uvedených faktů, jakých cílů u žáka chcete dosáhnout.</w:t>
          </w:r>
        </w:p>
      </w:docPartBody>
    </w:docPart>
    <w:docPart>
      <w:docPartPr>
        <w:name w:val="7BCA6B09B7C64C1A9E631811C5E7E2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1547F4-3197-4B74-95FA-E3E30990F618}"/>
      </w:docPartPr>
      <w:docPartBody>
        <w:p w:rsidR="00F535A9" w:rsidRDefault="00F535A9">
          <w:pPr>
            <w:pStyle w:val="7BCA6B09B7C64C1A9E631811C5E7E23E"/>
          </w:pPr>
          <w:r w:rsidRPr="0090150D">
            <w:rPr>
              <w:color w:val="BFBFBF" w:themeColor="background1" w:themeShade="BF"/>
            </w:rPr>
            <w:t>Zde uveďte metody, které budete při podpoře žáka uplatňovat, abyste dosáhli stanovených cílů.</w:t>
          </w:r>
        </w:p>
      </w:docPartBody>
    </w:docPart>
    <w:docPart>
      <w:docPartPr>
        <w:name w:val="E3AF670AF2E946298A19BC761B7C4F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08F4F9-FEA4-42DA-AB97-ABFD16590FF1}"/>
      </w:docPartPr>
      <w:docPartBody>
        <w:p w:rsidR="00F535A9" w:rsidRDefault="00F535A9">
          <w:pPr>
            <w:pStyle w:val="E3AF670AF2E946298A19BC761B7C4F96"/>
          </w:pPr>
          <w:r w:rsidRPr="0090150D">
            <w:rPr>
              <w:color w:val="BFBFBF" w:themeColor="background1" w:themeShade="BF"/>
              <w:sz w:val="24"/>
            </w:rPr>
            <w:t>Zde uveďte, jaké budete využívat změny v organizaci výuky žáka, abyste dosáhli stanovených cílů.</w:t>
          </w:r>
        </w:p>
      </w:docPartBody>
    </w:docPart>
    <w:docPart>
      <w:docPartPr>
        <w:name w:val="286DAB432A9344369C4FEAF610C4CF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42032C-4929-4D20-AE77-F4E055CCBFAC}"/>
      </w:docPartPr>
      <w:docPartBody>
        <w:p w:rsidR="00F535A9" w:rsidRDefault="00F535A9">
          <w:pPr>
            <w:pStyle w:val="286DAB432A9344369C4FEAF610C4CF5B"/>
          </w:pPr>
          <w:r w:rsidRPr="0090150D">
            <w:rPr>
              <w:color w:val="BFBFBF" w:themeColor="background1" w:themeShade="BF"/>
            </w:rPr>
            <w:t>Zde uveďte, jak upravíte hodnocení pokroku, aby podporovalo a napomáhalo dosažení cílů stanovených tímto PLPP.</w:t>
          </w:r>
        </w:p>
      </w:docPartBody>
    </w:docPart>
    <w:docPart>
      <w:docPartPr>
        <w:name w:val="50F57841507749FCA1AB15DEFD4651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D42878-8809-4B9E-B93F-7D224CAA0A2F}"/>
      </w:docPartPr>
      <w:docPartBody>
        <w:p w:rsidR="00F535A9" w:rsidRDefault="00F535A9">
          <w:pPr>
            <w:pStyle w:val="50F57841507749FCA1AB15DEFD4651CE"/>
          </w:pPr>
          <w:r w:rsidRPr="0090150D">
            <w:rPr>
              <w:color w:val="BFBFBF" w:themeColor="background1" w:themeShade="BF"/>
            </w:rPr>
            <w:t>Zde uveďte, jaké pomůcky budete k naplnění cílů využívat.</w:t>
          </w:r>
        </w:p>
      </w:docPartBody>
    </w:docPart>
    <w:docPart>
      <w:docPartPr>
        <w:name w:val="D2A6D45CB043437395A043DDED8147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84234E-5DB8-4908-9B8E-73C9361CE8F8}"/>
      </w:docPartPr>
      <w:docPartBody>
        <w:p w:rsidR="00F535A9" w:rsidRDefault="00F535A9">
          <w:pPr>
            <w:pStyle w:val="D2A6D45CB043437395A043DDED814748"/>
          </w:pPr>
          <w:r w:rsidRPr="0090150D">
            <w:rPr>
              <w:color w:val="BFBFBF" w:themeColor="background1" w:themeShade="BF"/>
            </w:rPr>
            <w:t>Zde uveďte, jaké požadavky máte na ostatní učitele, kteří vyučují žáka, aby bylo dosaženo stanovených cílů.</w:t>
          </w:r>
        </w:p>
      </w:docPartBody>
    </w:docPart>
    <w:docPart>
      <w:docPartPr>
        <w:name w:val="CB0AEC2B7BD845DDA6A1A4F1760CB0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3F8FAF-D603-4B5D-B512-2EDD723CC32B}"/>
      </w:docPartPr>
      <w:docPartBody>
        <w:p w:rsidR="00F535A9" w:rsidRDefault="00F535A9">
          <w:pPr>
            <w:pStyle w:val="CB0AEC2B7BD845DDA6A1A4F1760CB0D1"/>
          </w:pPr>
          <w:r w:rsidRPr="0090150D">
            <w:rPr>
              <w:color w:val="BFBFBF" w:themeColor="background1" w:themeShade="BF"/>
            </w:rPr>
            <w:t>Zde uveďte, jak bude probíhat domácí příprava žáka, jak bude probíhat komunikace s rodinou, aby byla zajištěna realizace podpůrných opatření synergicky i v rámci domácí přípravy.</w:t>
          </w:r>
        </w:p>
      </w:docPartBody>
    </w:docPart>
    <w:docPart>
      <w:docPartPr>
        <w:name w:val="5D02205FA85545C1B67F1CE2CE8221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5B730B-53CA-4E68-87EB-37213A822582}"/>
      </w:docPartPr>
      <w:docPartBody>
        <w:p w:rsidR="00F535A9" w:rsidRDefault="00F535A9">
          <w:pPr>
            <w:pStyle w:val="5D02205FA85545C1B67F1CE2CE8221C1"/>
          </w:pPr>
          <w:r w:rsidRPr="00422129">
            <w:rPr>
              <w:rFonts w:ascii="Calibri" w:eastAsia="Calibri" w:hAnsi="Calibri"/>
              <w:color w:val="BFBFBF" w:themeColor="background1" w:themeShade="BF"/>
              <w:lang w:eastAsia="en-US"/>
            </w:rPr>
            <w:t>Zde uveďte jiná podpůrná opatření.</w:t>
          </w:r>
        </w:p>
      </w:docPartBody>
    </w:docPart>
    <w:docPart>
      <w:docPartPr>
        <w:name w:val="BCAC028329BA4815A5271053819327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6B6C6-5638-407C-B9DA-2D2E5B483A26}"/>
      </w:docPartPr>
      <w:docPartBody>
        <w:p w:rsidR="00F535A9" w:rsidRDefault="00F535A9">
          <w:pPr>
            <w:pStyle w:val="BCAC028329BA4815A527105381932757"/>
          </w:pPr>
          <w:r w:rsidRPr="000A41FE">
            <w:rPr>
              <w:color w:val="BFBFBF" w:themeColor="background1" w:themeShade="BF"/>
            </w:rPr>
            <w:t>Zde uveďte, jak se vám podařilo, s využitím stanovených kritérií, naplnit stanovené cíle, uveďte datum vyhodnocení.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F535A9"/>
    <w:rsid w:val="00742F85"/>
    <w:rsid w:val="008254B0"/>
    <w:rsid w:val="00F5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F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42F85"/>
    <w:rPr>
      <w:color w:val="808080"/>
    </w:rPr>
  </w:style>
  <w:style w:type="paragraph" w:customStyle="1" w:styleId="88D8BD25D20940889B2BF53F63D97868">
    <w:name w:val="88D8BD25D20940889B2BF53F63D97868"/>
    <w:rsid w:val="00742F85"/>
  </w:style>
  <w:style w:type="paragraph" w:customStyle="1" w:styleId="1254C00005DE4151AA93A7BDD8E7C964">
    <w:name w:val="1254C00005DE4151AA93A7BDD8E7C964"/>
    <w:rsid w:val="00742F85"/>
  </w:style>
  <w:style w:type="paragraph" w:customStyle="1" w:styleId="A26923614ADC42A4871831F9334E8997">
    <w:name w:val="A26923614ADC42A4871831F9334E8997"/>
    <w:rsid w:val="00742F85"/>
  </w:style>
  <w:style w:type="paragraph" w:customStyle="1" w:styleId="B711FA627C9B4D82A2165C96D2C6D4DF">
    <w:name w:val="B711FA627C9B4D82A2165C96D2C6D4DF"/>
    <w:rsid w:val="00742F85"/>
  </w:style>
  <w:style w:type="paragraph" w:customStyle="1" w:styleId="D3C5E33369254CF0BAFEC1EC0153FA15">
    <w:name w:val="D3C5E33369254CF0BAFEC1EC0153FA15"/>
    <w:rsid w:val="00742F85"/>
  </w:style>
  <w:style w:type="paragraph" w:customStyle="1" w:styleId="FC5D70F04A8E411DBA50C20D651E38C4">
    <w:name w:val="FC5D70F04A8E411DBA50C20D651E38C4"/>
    <w:rsid w:val="00742F85"/>
  </w:style>
  <w:style w:type="paragraph" w:customStyle="1" w:styleId="3E4C5A64DD7A44BFABD540CA44B28EC4">
    <w:name w:val="3E4C5A64DD7A44BFABD540CA44B28EC4"/>
    <w:rsid w:val="00742F85"/>
  </w:style>
  <w:style w:type="paragraph" w:customStyle="1" w:styleId="2EDA39F8B85945C1BA360EF9059E41F0">
    <w:name w:val="2EDA39F8B85945C1BA360EF9059E41F0"/>
    <w:rsid w:val="00742F85"/>
  </w:style>
  <w:style w:type="paragraph" w:customStyle="1" w:styleId="7BCA6B09B7C64C1A9E631811C5E7E23E">
    <w:name w:val="7BCA6B09B7C64C1A9E631811C5E7E23E"/>
    <w:rsid w:val="00742F85"/>
  </w:style>
  <w:style w:type="paragraph" w:customStyle="1" w:styleId="E3AF670AF2E946298A19BC761B7C4F96">
    <w:name w:val="E3AF670AF2E946298A19BC761B7C4F96"/>
    <w:rsid w:val="00742F85"/>
  </w:style>
  <w:style w:type="paragraph" w:customStyle="1" w:styleId="286DAB432A9344369C4FEAF610C4CF5B">
    <w:name w:val="286DAB432A9344369C4FEAF610C4CF5B"/>
    <w:rsid w:val="00742F85"/>
  </w:style>
  <w:style w:type="paragraph" w:customStyle="1" w:styleId="50F57841507749FCA1AB15DEFD4651CE">
    <w:name w:val="50F57841507749FCA1AB15DEFD4651CE"/>
    <w:rsid w:val="00742F85"/>
  </w:style>
  <w:style w:type="paragraph" w:customStyle="1" w:styleId="D2A6D45CB043437395A043DDED814748">
    <w:name w:val="D2A6D45CB043437395A043DDED814748"/>
    <w:rsid w:val="00742F85"/>
  </w:style>
  <w:style w:type="paragraph" w:customStyle="1" w:styleId="CB0AEC2B7BD845DDA6A1A4F1760CB0D1">
    <w:name w:val="CB0AEC2B7BD845DDA6A1A4F1760CB0D1"/>
    <w:rsid w:val="00742F85"/>
  </w:style>
  <w:style w:type="paragraph" w:customStyle="1" w:styleId="5D02205FA85545C1B67F1CE2CE8221C1">
    <w:name w:val="5D02205FA85545C1B67F1CE2CE8221C1"/>
    <w:rsid w:val="00742F85"/>
  </w:style>
  <w:style w:type="paragraph" w:customStyle="1" w:styleId="BCAC028329BA4815A527105381932757">
    <w:name w:val="BCAC028329BA4815A527105381932757"/>
    <w:rsid w:val="00742F8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Plán pedagogické podpory-1</Template>
  <TotalTime>1</TotalTime>
  <Pages>3</Pages>
  <Words>751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</dc:creator>
  <cp:lastModifiedBy>Jana</cp:lastModifiedBy>
  <cp:revision>2</cp:revision>
  <cp:lastPrinted>2017-01-02T15:06:00Z</cp:lastPrinted>
  <dcterms:created xsi:type="dcterms:W3CDTF">2019-08-27T10:55:00Z</dcterms:created>
  <dcterms:modified xsi:type="dcterms:W3CDTF">2019-08-27T10:55:00Z</dcterms:modified>
</cp:coreProperties>
</file>